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F0B1" w14:textId="0FA0C112" w:rsidR="00FF173F" w:rsidRPr="00F1001E"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18235E19" wp14:editId="1FDDB15C">
                <wp:simplePos x="0" y="0"/>
                <wp:positionH relativeFrom="column">
                  <wp:posOffset>-210185</wp:posOffset>
                </wp:positionH>
                <wp:positionV relativeFrom="page">
                  <wp:posOffset>304800</wp:posOffset>
                </wp:positionV>
                <wp:extent cx="2352675" cy="96869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6869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77777777" w:rsidR="00B367D3" w:rsidRPr="00216DD6" w:rsidRDefault="00B367D3" w:rsidP="00F1001E">
                            <w:pPr>
                              <w:spacing w:before="20" w:after="20"/>
                              <w:jc w:val="both"/>
                              <w:rPr>
                                <w:rFonts w:ascii="Calibri" w:hAnsi="Calibri" w:cs="Times New Roman"/>
                                <w:sz w:val="18"/>
                                <w:szCs w:val="18"/>
                                <w14:textOutline w14:w="9525" w14:cap="rnd" w14:cmpd="sng" w14:algn="ctr">
                                  <w14:noFill/>
                                  <w14:prstDash w14:val="solid"/>
                                  <w14:bevel/>
                                </w14:textOutline>
                              </w:rPr>
                            </w:pPr>
                            <w:r w:rsidRPr="00216DD6">
                              <w:rPr>
                                <w:rFonts w:ascii="Calibri" w:hAnsi="Calibri" w:cs="Times New Roman"/>
                                <w:sz w:val="18"/>
                                <w:szCs w:val="18"/>
                                <w14:textOutline w14:w="9525" w14:cap="rnd" w14:cmpd="sng" w14:algn="ctr">
                                  <w14:noFill/>
                                  <w14:prstDash w14:val="solid"/>
                                  <w14:bevel/>
                                </w14:textOutline>
                              </w:rPr>
                              <w:t xml:space="preserve">Las Positas College </w:t>
                            </w:r>
                            <w:r w:rsidRPr="00216DD6">
                              <w:rPr>
                                <w:rFonts w:ascii="Calibri" w:hAnsi="Calibri" w:cs="Times New Roman"/>
                                <w:color w:val="000000"/>
                                <w:sz w:val="18"/>
                                <w:szCs w:val="18"/>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166D3CE8" w14:textId="77777777" w:rsidR="007705EC" w:rsidRDefault="007705EC" w:rsidP="007705EC">
                            <w:pPr>
                              <w:pStyle w:val="Style1"/>
                              <w:ind w:left="167" w:hanging="167"/>
                            </w:pPr>
                            <w:r>
                              <w:t>Implement the integration of all ACCJC standards throughout campus structure and processes.</w:t>
                            </w:r>
                          </w:p>
                          <w:p w14:paraId="77C6549D" w14:textId="77777777" w:rsid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Establish a knowledge base and an appreciation for equity; create a sense of urgency about moving toward equity; institutionalize equity in decision-making, assessment, and accountability; and build capacity to resolve inequities.</w:t>
                            </w:r>
                          </w:p>
                          <w:p w14:paraId="0EA8FE0E" w14:textId="77777777" w:rsidR="00B367D3" w:rsidRP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Increase student success and completion through change in college practices and processes: coordinating needed academic support, removing barriers, and supporting focused professional development across the campus.</w:t>
                            </w:r>
                            <w:r w:rsidRPr="004E1F25">
                              <w:rPr>
                                <w:rFonts w:ascii="Calibri" w:hAnsi="Calibri" w:cs="Times New Roman"/>
                                <w:sz w:val="18"/>
                                <w:szCs w:val="18"/>
                              </w:rPr>
                              <w:t xml:space="preserve"> </w:t>
                            </w:r>
                          </w:p>
                          <w:p w14:paraId="04270BAC" w14:textId="17991547"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1A3CA8">
                              <w:rPr>
                                <w:sz w:val="22"/>
                                <w:szCs w:val="22"/>
                                <w14:textOutline w14:w="9525" w14:cap="rnd" w14:cmpd="sng" w14:algn="ctr">
                                  <w14:noFill/>
                                  <w14:prstDash w14:val="solid"/>
                                  <w14:bevel/>
                                </w14:textOutline>
                              </w:rPr>
                              <w:t>5</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1A3CA8">
                              <w:rPr>
                                <w:sz w:val="22"/>
                                <w:szCs w:val="22"/>
                                <w14:textOutline w14:w="9525" w14:cap="rnd" w14:cmpd="sng" w14:algn="ctr">
                                  <w14:noFill/>
                                  <w14:prstDash w14:val="solid"/>
                                  <w14:bevel/>
                                </w14:textOutline>
                              </w:rPr>
                              <w:t>3</w:t>
                            </w:r>
                          </w:p>
                          <w:p w14:paraId="68F77BE1" w14:textId="77777777" w:rsidR="00B367D3" w:rsidRDefault="00F14121" w:rsidP="002D558C">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Voting Members:</w:t>
                            </w:r>
                          </w:p>
                          <w:p w14:paraId="4EB445C2" w14:textId="2A096174" w:rsidR="00DC6C3C"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Tracey Coleman, Faculty</w:t>
                            </w:r>
                          </w:p>
                          <w:p w14:paraId="29A5EA75" w14:textId="3A0A8B71"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Frances Hui, Faculty</w:t>
                            </w:r>
                          </w:p>
                          <w:p w14:paraId="41943B74" w14:textId="633F0B74"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Leslie Payne, Faculty</w:t>
                            </w:r>
                          </w:p>
                          <w:p w14:paraId="04A7585B" w14:textId="1A6DFC28"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Michal Shuldman, Faculty</w:t>
                            </w:r>
                          </w:p>
                          <w:p w14:paraId="70231DDA" w14:textId="565A0AE8" w:rsidR="00DC6C3C"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Michelle Zapata, Faculty</w:t>
                            </w:r>
                          </w:p>
                          <w:p w14:paraId="0E3D2AA9" w14:textId="77777777" w:rsidR="00DC6C3C" w:rsidRDefault="00DC6C3C" w:rsidP="00F14121">
                            <w:pPr>
                              <w:spacing w:after="0"/>
                              <w:rPr>
                                <w:rFonts w:ascii="Calibri" w:hAnsi="Calibri" w:cs="Times New Roman"/>
                                <w:sz w:val="20"/>
                                <w:szCs w:val="20"/>
                                <w14:textOutline w14:w="9525" w14:cap="rnd" w14:cmpd="sng" w14:algn="ctr">
                                  <w14:noFill/>
                                  <w14:prstDash w14:val="solid"/>
                                  <w14:bevel/>
                                </w14:textOutline>
                              </w:rPr>
                            </w:pPr>
                          </w:p>
                          <w:p w14:paraId="5B9A4F9D" w14:textId="77777777" w:rsidR="00DE7A4F" w:rsidRDefault="00DE7A4F" w:rsidP="00DE7A4F">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Non-Voting Members:</w:t>
                            </w:r>
                          </w:p>
                          <w:p w14:paraId="49ED190B" w14:textId="5754777F" w:rsidR="00DE7A4F"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Kristina Whalen, Vice President</w:t>
                            </w:r>
                          </w:p>
                          <w:p w14:paraId="5E791C00" w14:textId="6E031DEA"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Amy </w:t>
                            </w:r>
                            <w:proofErr w:type="spellStart"/>
                            <w:r>
                              <w:rPr>
                                <w:rFonts w:ascii="Calibri" w:hAnsi="Calibri" w:cs="Times New Roman"/>
                                <w:sz w:val="20"/>
                                <w:szCs w:val="20"/>
                                <w14:textOutline w14:w="9525" w14:cap="rnd" w14:cmpd="sng" w14:algn="ctr">
                                  <w14:noFill/>
                                  <w14:prstDash w14:val="solid"/>
                                  <w14:bevel/>
                                </w14:textOutline>
                              </w:rPr>
                              <w:t>Mattern</w:t>
                            </w:r>
                            <w:proofErr w:type="spellEnd"/>
                            <w:r>
                              <w:rPr>
                                <w:rFonts w:ascii="Calibri" w:hAnsi="Calibri" w:cs="Times New Roman"/>
                                <w:sz w:val="20"/>
                                <w:szCs w:val="20"/>
                                <w14:textOutline w14:w="9525" w14:cap="rnd" w14:cmpd="sng" w14:algn="ctr">
                                  <w14:noFill/>
                                  <w14:prstDash w14:val="solid"/>
                                  <w14:bevel/>
                                </w14:textOutline>
                              </w:rPr>
                              <w:t>, Dean</w:t>
                            </w:r>
                          </w:p>
                          <w:p w14:paraId="089F8EE6" w14:textId="1DFA6407"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William Garcia, Vice President</w:t>
                            </w:r>
                          </w:p>
                          <w:p w14:paraId="29DC33DD" w14:textId="79D5DAB6"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Jin Tsubota, Faculty</w:t>
                            </w:r>
                          </w:p>
                          <w:p w14:paraId="1C347301" w14:textId="696A5030"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Shawn Taylor, Director</w:t>
                            </w:r>
                            <w:r w:rsidR="00CE15FE">
                              <w:rPr>
                                <w:rFonts w:ascii="Calibri" w:hAnsi="Calibri" w:cs="Times New Roman"/>
                                <w:sz w:val="20"/>
                                <w:szCs w:val="20"/>
                                <w14:textOutline w14:w="9525" w14:cap="rnd" w14:cmpd="sng" w14:algn="ctr">
                                  <w14:noFill/>
                                  <w14:prstDash w14:val="solid"/>
                                  <w14:bevel/>
                                </w14:textOutline>
                              </w:rPr>
                              <w:t>, SEA</w:t>
                            </w:r>
                          </w:p>
                          <w:p w14:paraId="4B1C6D39" w14:textId="42DEFA12" w:rsidR="00FE1198" w:rsidRDefault="008F700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Vacant</w:t>
                            </w:r>
                            <w:r w:rsidR="00FE1198">
                              <w:rPr>
                                <w:rFonts w:ascii="Calibri" w:hAnsi="Calibri" w:cs="Times New Roman"/>
                                <w:sz w:val="20"/>
                                <w:szCs w:val="20"/>
                                <w14:textOutline w14:w="9525" w14:cap="rnd" w14:cmpd="sng" w14:algn="ctr">
                                  <w14:noFill/>
                                  <w14:prstDash w14:val="solid"/>
                                  <w14:bevel/>
                                </w14:textOutline>
                              </w:rPr>
                              <w:t xml:space="preserve">, </w:t>
                            </w:r>
                            <w:r w:rsidR="00CE15FE">
                              <w:rPr>
                                <w:rFonts w:ascii="Calibri" w:hAnsi="Calibri" w:cs="Times New Roman"/>
                                <w:sz w:val="20"/>
                                <w:szCs w:val="20"/>
                                <w14:textOutline w14:w="9525" w14:cap="rnd" w14:cmpd="sng" w14:algn="ctr">
                                  <w14:noFill/>
                                  <w14:prstDash w14:val="solid"/>
                                  <w14:bevel/>
                                </w14:textOutline>
                              </w:rPr>
                              <w:t>LPCSG</w:t>
                            </w:r>
                          </w:p>
                          <w:p w14:paraId="764BE0EA" w14:textId="2324DD5B" w:rsidR="00CE15FE" w:rsidRDefault="00CE15FE"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Ashley McHale, Faculty; Chair</w:t>
                            </w:r>
                          </w:p>
                          <w:p w14:paraId="584CB689" w14:textId="511CEDB4" w:rsidR="00EC68CC" w:rsidRPr="0073542E" w:rsidRDefault="00EC68CC"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Joanna Jen,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E19" id="_x0000_t202" coordsize="21600,21600" o:spt="202" path="m,l,21600r21600,l21600,xe">
                <v:stroke joinstyle="miter"/>
                <v:path gradientshapeok="t" o:connecttype="rect"/>
              </v:shapetype>
              <v:shape id="Text Box 1" o:spid="_x0000_s1026" type="#_x0000_t202" style="position:absolute;left:0;text-align:left;margin-left:-16.55pt;margin-top:24pt;width:185.25pt;height:7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" fillcolor="white [3201]" stroked="f" strokeweight=".5pt">
                <v:fill r:id="rId9" o:title="" color2="white [3212]" type="pattern"/>
                <v:textbo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77777777" w:rsidR="00B367D3" w:rsidRPr="00216DD6" w:rsidRDefault="00B367D3" w:rsidP="00F1001E">
                      <w:pPr>
                        <w:spacing w:before="20" w:after="20"/>
                        <w:jc w:val="both"/>
                        <w:rPr>
                          <w:rFonts w:ascii="Calibri" w:hAnsi="Calibri" w:cs="Times New Roman"/>
                          <w:sz w:val="18"/>
                          <w:szCs w:val="18"/>
                          <w14:textOutline w14:w="9525" w14:cap="rnd" w14:cmpd="sng" w14:algn="ctr">
                            <w14:noFill/>
                            <w14:prstDash w14:val="solid"/>
                            <w14:bevel/>
                          </w14:textOutline>
                        </w:rPr>
                      </w:pPr>
                      <w:r w:rsidRPr="00216DD6">
                        <w:rPr>
                          <w:rFonts w:ascii="Calibri" w:hAnsi="Calibri" w:cs="Times New Roman"/>
                          <w:sz w:val="18"/>
                          <w:szCs w:val="18"/>
                          <w14:textOutline w14:w="9525" w14:cap="rnd" w14:cmpd="sng" w14:algn="ctr">
                            <w14:noFill/>
                            <w14:prstDash w14:val="solid"/>
                            <w14:bevel/>
                          </w14:textOutline>
                        </w:rPr>
                        <w:t xml:space="preserve">Las Positas College </w:t>
                      </w:r>
                      <w:r w:rsidRPr="00216DD6">
                        <w:rPr>
                          <w:rFonts w:ascii="Calibri" w:hAnsi="Calibri" w:cs="Times New Roman"/>
                          <w:color w:val="000000"/>
                          <w:sz w:val="18"/>
                          <w:szCs w:val="18"/>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166D3CE8" w14:textId="77777777" w:rsidR="007705EC" w:rsidRDefault="007705EC" w:rsidP="007705EC">
                      <w:pPr>
                        <w:pStyle w:val="Style1"/>
                        <w:ind w:left="167" w:hanging="167"/>
                      </w:pPr>
                      <w:r>
                        <w:t>Implement the integration of all ACCJC standards throughout campus structure and processes.</w:t>
                      </w:r>
                    </w:p>
                    <w:p w14:paraId="77C6549D" w14:textId="77777777" w:rsid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Establish a knowledge base and an appreciation for equity; create a sense of urgency about moving toward equity; institutionalize equity in decision-making, assessment, and accountability; and build capacity to resolve inequities.</w:t>
                      </w:r>
                    </w:p>
                    <w:p w14:paraId="0EA8FE0E" w14:textId="77777777" w:rsidR="00B367D3" w:rsidRPr="007705EC" w:rsidRDefault="007705EC"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Increase student success and completion through change in college practices and processes: coordinating needed academic support, removing barriers, and supporting focused professional development across the campus.</w:t>
                      </w:r>
                      <w:r w:rsidRPr="004E1F25">
                        <w:rPr>
                          <w:rFonts w:ascii="Calibri" w:hAnsi="Calibri" w:cs="Times New Roman"/>
                          <w:sz w:val="18"/>
                          <w:szCs w:val="18"/>
                        </w:rPr>
                        <w:t xml:space="preserve"> </w:t>
                      </w:r>
                    </w:p>
                    <w:p w14:paraId="04270BAC" w14:textId="17991547"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1A3CA8">
                        <w:rPr>
                          <w:sz w:val="22"/>
                          <w:szCs w:val="22"/>
                          <w14:textOutline w14:w="9525" w14:cap="rnd" w14:cmpd="sng" w14:algn="ctr">
                            <w14:noFill/>
                            <w14:prstDash w14:val="solid"/>
                            <w14:bevel/>
                          </w14:textOutline>
                        </w:rPr>
                        <w:t>5</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1A3CA8">
                        <w:rPr>
                          <w:sz w:val="22"/>
                          <w:szCs w:val="22"/>
                          <w14:textOutline w14:w="9525" w14:cap="rnd" w14:cmpd="sng" w14:algn="ctr">
                            <w14:noFill/>
                            <w14:prstDash w14:val="solid"/>
                            <w14:bevel/>
                          </w14:textOutline>
                        </w:rPr>
                        <w:t>3</w:t>
                      </w:r>
                    </w:p>
                    <w:p w14:paraId="68F77BE1" w14:textId="77777777" w:rsidR="00B367D3" w:rsidRDefault="00F14121" w:rsidP="002D558C">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Voting Members:</w:t>
                      </w:r>
                    </w:p>
                    <w:p w14:paraId="4EB445C2" w14:textId="2A096174" w:rsidR="00DC6C3C"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Tracey Coleman, Faculty</w:t>
                      </w:r>
                    </w:p>
                    <w:p w14:paraId="29A5EA75" w14:textId="3A0A8B71"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Frances Hui, Faculty</w:t>
                      </w:r>
                    </w:p>
                    <w:p w14:paraId="41943B74" w14:textId="633F0B74"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Leslie Payne, Faculty</w:t>
                      </w:r>
                    </w:p>
                    <w:p w14:paraId="04A7585B" w14:textId="1A6DFC28"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Michal Shuldman, Faculty</w:t>
                      </w:r>
                    </w:p>
                    <w:p w14:paraId="70231DDA" w14:textId="565A0AE8" w:rsidR="00DC6C3C"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Michelle Zapata, Faculty</w:t>
                      </w:r>
                    </w:p>
                    <w:p w14:paraId="0E3D2AA9" w14:textId="77777777" w:rsidR="00DC6C3C" w:rsidRDefault="00DC6C3C" w:rsidP="00F14121">
                      <w:pPr>
                        <w:spacing w:after="0"/>
                        <w:rPr>
                          <w:rFonts w:ascii="Calibri" w:hAnsi="Calibri" w:cs="Times New Roman"/>
                          <w:sz w:val="20"/>
                          <w:szCs w:val="20"/>
                          <w14:textOutline w14:w="9525" w14:cap="rnd" w14:cmpd="sng" w14:algn="ctr">
                            <w14:noFill/>
                            <w14:prstDash w14:val="solid"/>
                            <w14:bevel/>
                          </w14:textOutline>
                        </w:rPr>
                      </w:pPr>
                    </w:p>
                    <w:p w14:paraId="5B9A4F9D" w14:textId="77777777" w:rsidR="00DE7A4F" w:rsidRDefault="00DE7A4F" w:rsidP="00DE7A4F">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Non-Voting Members:</w:t>
                      </w:r>
                    </w:p>
                    <w:p w14:paraId="49ED190B" w14:textId="5754777F" w:rsidR="00DE7A4F"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Kristina Whalen, Vice President</w:t>
                      </w:r>
                    </w:p>
                    <w:p w14:paraId="5E791C00" w14:textId="6E031DEA"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Amy </w:t>
                      </w:r>
                      <w:proofErr w:type="spellStart"/>
                      <w:r>
                        <w:rPr>
                          <w:rFonts w:ascii="Calibri" w:hAnsi="Calibri" w:cs="Times New Roman"/>
                          <w:sz w:val="20"/>
                          <w:szCs w:val="20"/>
                          <w14:textOutline w14:w="9525" w14:cap="rnd" w14:cmpd="sng" w14:algn="ctr">
                            <w14:noFill/>
                            <w14:prstDash w14:val="solid"/>
                            <w14:bevel/>
                          </w14:textOutline>
                        </w:rPr>
                        <w:t>Mattern</w:t>
                      </w:r>
                      <w:proofErr w:type="spellEnd"/>
                      <w:r>
                        <w:rPr>
                          <w:rFonts w:ascii="Calibri" w:hAnsi="Calibri" w:cs="Times New Roman"/>
                          <w:sz w:val="20"/>
                          <w:szCs w:val="20"/>
                          <w14:textOutline w14:w="9525" w14:cap="rnd" w14:cmpd="sng" w14:algn="ctr">
                            <w14:noFill/>
                            <w14:prstDash w14:val="solid"/>
                            <w14:bevel/>
                          </w14:textOutline>
                        </w:rPr>
                        <w:t>, Dean</w:t>
                      </w:r>
                    </w:p>
                    <w:p w14:paraId="089F8EE6" w14:textId="1DFA6407"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William Garcia, Vice President</w:t>
                      </w:r>
                    </w:p>
                    <w:p w14:paraId="29DC33DD" w14:textId="79D5DAB6"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Jin Tsubota, Faculty</w:t>
                      </w:r>
                    </w:p>
                    <w:p w14:paraId="1C347301" w14:textId="696A5030" w:rsidR="00FE1198" w:rsidRDefault="00FE119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Shawn Taylor, Director</w:t>
                      </w:r>
                      <w:r w:rsidR="00CE15FE">
                        <w:rPr>
                          <w:rFonts w:ascii="Calibri" w:hAnsi="Calibri" w:cs="Times New Roman"/>
                          <w:sz w:val="20"/>
                          <w:szCs w:val="20"/>
                          <w14:textOutline w14:w="9525" w14:cap="rnd" w14:cmpd="sng" w14:algn="ctr">
                            <w14:noFill/>
                            <w14:prstDash w14:val="solid"/>
                            <w14:bevel/>
                          </w14:textOutline>
                        </w:rPr>
                        <w:t>, SEA</w:t>
                      </w:r>
                    </w:p>
                    <w:p w14:paraId="4B1C6D39" w14:textId="42DEFA12" w:rsidR="00FE1198" w:rsidRDefault="008F7008"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Vacant</w:t>
                      </w:r>
                      <w:r w:rsidR="00FE1198">
                        <w:rPr>
                          <w:rFonts w:ascii="Calibri" w:hAnsi="Calibri" w:cs="Times New Roman"/>
                          <w:sz w:val="20"/>
                          <w:szCs w:val="20"/>
                          <w14:textOutline w14:w="9525" w14:cap="rnd" w14:cmpd="sng" w14:algn="ctr">
                            <w14:noFill/>
                            <w14:prstDash w14:val="solid"/>
                            <w14:bevel/>
                          </w14:textOutline>
                        </w:rPr>
                        <w:t xml:space="preserve">, </w:t>
                      </w:r>
                      <w:r w:rsidR="00CE15FE">
                        <w:rPr>
                          <w:rFonts w:ascii="Calibri" w:hAnsi="Calibri" w:cs="Times New Roman"/>
                          <w:sz w:val="20"/>
                          <w:szCs w:val="20"/>
                          <w14:textOutline w14:w="9525" w14:cap="rnd" w14:cmpd="sng" w14:algn="ctr">
                            <w14:noFill/>
                            <w14:prstDash w14:val="solid"/>
                            <w14:bevel/>
                          </w14:textOutline>
                        </w:rPr>
                        <w:t>LPCSG</w:t>
                      </w:r>
                    </w:p>
                    <w:p w14:paraId="764BE0EA" w14:textId="2324DD5B" w:rsidR="00CE15FE" w:rsidRDefault="00CE15FE"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Ashley McHale, Faculty; Chair</w:t>
                      </w:r>
                    </w:p>
                    <w:p w14:paraId="584CB689" w14:textId="511CEDB4" w:rsidR="00EC68CC" w:rsidRPr="0073542E" w:rsidRDefault="00EC68CC" w:rsidP="00F14121">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Joanna Jen, Faculty</w:t>
                      </w:r>
                    </w:p>
                  </w:txbxContent>
                </v:textbox>
                <w10:wrap type="square" anchory="page"/>
              </v:shape>
            </w:pict>
          </mc:Fallback>
        </mc:AlternateContent>
      </w:r>
      <w:r w:rsidR="00FF173F">
        <w:rPr>
          <w:b/>
          <w:color w:val="943634"/>
          <w:sz w:val="48"/>
          <w:szCs w:val="48"/>
        </w:rPr>
        <w:t xml:space="preserve"> </w:t>
      </w:r>
      <w:r w:rsidR="001A3CA8">
        <w:rPr>
          <w:b/>
          <w:color w:val="943634"/>
          <w:sz w:val="48"/>
          <w:szCs w:val="48"/>
        </w:rPr>
        <w:t>BASIC SKILLS</w:t>
      </w:r>
      <w:r w:rsidR="0073542E">
        <w:rPr>
          <w:b/>
          <w:color w:val="943634"/>
          <w:sz w:val="48"/>
          <w:szCs w:val="48"/>
        </w:rPr>
        <w:t xml:space="preserve"> AGENDA</w:t>
      </w:r>
    </w:p>
    <w:p w14:paraId="5E3AA63E" w14:textId="1D3C415E" w:rsidR="00FF173F" w:rsidRPr="00F1180B" w:rsidRDefault="002203ED" w:rsidP="00FF173F">
      <w:pPr>
        <w:pBdr>
          <w:top w:val="single" w:sz="4" w:space="1" w:color="44546A" w:themeColor="text2"/>
        </w:pBdr>
        <w:jc w:val="right"/>
        <w:rPr>
          <w:rFonts w:ascii="Calibri" w:hAnsi="Calibri" w:cs="Times New Roman"/>
        </w:rPr>
      </w:pPr>
      <w:r>
        <w:rPr>
          <w:rStyle w:val="IntenseEmphasis"/>
          <w:rFonts w:ascii="Calibri" w:hAnsi="Calibri" w:cs="Times New Roman"/>
          <w:i w:val="0"/>
          <w:color w:val="auto"/>
        </w:rPr>
        <w:t xml:space="preserve">April </w:t>
      </w:r>
      <w:r w:rsidR="00DC6C3C">
        <w:rPr>
          <w:rStyle w:val="IntenseEmphasis"/>
          <w:rFonts w:ascii="Calibri" w:hAnsi="Calibri" w:cs="Times New Roman"/>
          <w:i w:val="0"/>
          <w:color w:val="auto"/>
        </w:rPr>
        <w:t>2</w:t>
      </w:r>
      <w:r>
        <w:rPr>
          <w:rStyle w:val="IntenseEmphasis"/>
          <w:rFonts w:ascii="Calibri" w:hAnsi="Calibri" w:cs="Times New Roman"/>
          <w:i w:val="0"/>
          <w:color w:val="auto"/>
        </w:rPr>
        <w:t>2</w:t>
      </w:r>
      <w:r w:rsidR="00586393">
        <w:rPr>
          <w:rStyle w:val="IntenseEmphasis"/>
          <w:rFonts w:ascii="Calibri" w:hAnsi="Calibri" w:cs="Times New Roman"/>
          <w:i w:val="0"/>
          <w:color w:val="auto"/>
        </w:rPr>
        <w:t>,</w:t>
      </w:r>
      <w:r w:rsidR="00DC6C3C">
        <w:rPr>
          <w:rStyle w:val="IntenseEmphasis"/>
          <w:rFonts w:ascii="Calibri" w:hAnsi="Calibri" w:cs="Times New Roman"/>
          <w:i w:val="0"/>
          <w:color w:val="auto"/>
        </w:rPr>
        <w:t xml:space="preserve"> 20</w:t>
      </w:r>
      <w:r w:rsidR="00586393">
        <w:rPr>
          <w:rStyle w:val="IntenseEmphasis"/>
          <w:rFonts w:ascii="Calibri" w:hAnsi="Calibri" w:cs="Times New Roman"/>
          <w:i w:val="0"/>
          <w:color w:val="auto"/>
        </w:rPr>
        <w:t>20</w:t>
      </w:r>
      <w:r w:rsidR="000A1F85">
        <w:rPr>
          <w:rFonts w:ascii="Calibri" w:hAnsi="Calibri" w:cs="Times New Roman"/>
        </w:rPr>
        <w:t xml:space="preserve">| </w:t>
      </w:r>
      <w:r w:rsidR="00DC6C3C">
        <w:rPr>
          <w:rFonts w:ascii="Calibri" w:hAnsi="Calibri" w:cs="Times New Roman"/>
        </w:rPr>
        <w:t xml:space="preserve">2:30-4:30pm </w:t>
      </w:r>
      <w:r w:rsidR="00FF173F" w:rsidRPr="00F1180B">
        <w:rPr>
          <w:rFonts w:ascii="Calibri" w:hAnsi="Calibri" w:cs="Times New Roman"/>
        </w:rPr>
        <w:t xml:space="preserve">| </w:t>
      </w:r>
      <w:r>
        <w:rPr>
          <w:rStyle w:val="IntenseEmphasis"/>
          <w:rFonts w:ascii="Calibri" w:hAnsi="Calibri" w:cs="Times New Roman"/>
          <w:i w:val="0"/>
          <w:color w:val="auto"/>
        </w:rPr>
        <w:t>via ZOOM</w:t>
      </w:r>
    </w:p>
    <w:p w14:paraId="0B0880C1" w14:textId="77777777" w:rsidR="003A4F00" w:rsidRPr="00C61439" w:rsidRDefault="00DE7A4F" w:rsidP="00FF173F">
      <w:pPr>
        <w:pStyle w:val="Header"/>
        <w:pBdr>
          <w:bottom w:val="single" w:sz="6" w:space="1" w:color="auto"/>
        </w:pBdr>
        <w:rPr>
          <w:b/>
          <w:sz w:val="24"/>
          <w:szCs w:val="24"/>
        </w:rPr>
      </w:pPr>
      <w:r>
        <w:rPr>
          <w:b/>
          <w:sz w:val="24"/>
          <w:szCs w:val="24"/>
        </w:rPr>
        <w:t>Agenda</w:t>
      </w:r>
    </w:p>
    <w:p w14:paraId="604012A0" w14:textId="77777777" w:rsidR="00012473" w:rsidRDefault="00012473" w:rsidP="00012473">
      <w:pPr>
        <w:pStyle w:val="ListParagraph"/>
        <w:spacing w:line="360" w:lineRule="auto"/>
        <w:ind w:left="3870"/>
        <w:rPr>
          <w:sz w:val="24"/>
          <w:szCs w:val="24"/>
        </w:rPr>
      </w:pPr>
    </w:p>
    <w:p w14:paraId="15176BE7" w14:textId="77777777" w:rsidR="003A4F00" w:rsidRPr="00DE7A4F" w:rsidRDefault="00422BD9" w:rsidP="00712C6E">
      <w:pPr>
        <w:pStyle w:val="ListParagraph"/>
        <w:numPr>
          <w:ilvl w:val="0"/>
          <w:numId w:val="21"/>
        </w:numPr>
        <w:tabs>
          <w:tab w:val="left" w:pos="3870"/>
        </w:tabs>
        <w:spacing w:line="240" w:lineRule="auto"/>
        <w:rPr>
          <w:rFonts w:cstheme="minorHAnsi"/>
          <w:b/>
          <w:sz w:val="24"/>
          <w:szCs w:val="24"/>
        </w:rPr>
      </w:pPr>
      <w:r w:rsidRPr="00DE7A4F">
        <w:rPr>
          <w:rFonts w:cstheme="minorHAnsi"/>
          <w:b/>
          <w:sz w:val="24"/>
          <w:szCs w:val="24"/>
        </w:rPr>
        <w:t>Call to Order</w:t>
      </w:r>
    </w:p>
    <w:p w14:paraId="3E934659" w14:textId="77777777" w:rsidR="00E121CF" w:rsidRPr="00DE7A4F" w:rsidRDefault="00E121CF" w:rsidP="00E121CF">
      <w:pPr>
        <w:pStyle w:val="ListParagraph"/>
        <w:tabs>
          <w:tab w:val="left" w:pos="3870"/>
        </w:tabs>
        <w:spacing w:line="240" w:lineRule="auto"/>
        <w:ind w:left="3870"/>
        <w:rPr>
          <w:rFonts w:cstheme="minorHAnsi"/>
          <w:sz w:val="24"/>
          <w:szCs w:val="24"/>
        </w:rPr>
      </w:pPr>
    </w:p>
    <w:p w14:paraId="32FE9E79" w14:textId="77777777" w:rsidR="00922DCF" w:rsidRPr="00DE7A4F" w:rsidRDefault="00012473" w:rsidP="00712C6E">
      <w:pPr>
        <w:pStyle w:val="ListParagraph"/>
        <w:numPr>
          <w:ilvl w:val="0"/>
          <w:numId w:val="21"/>
        </w:numPr>
        <w:tabs>
          <w:tab w:val="left" w:pos="3870"/>
        </w:tabs>
        <w:spacing w:line="240" w:lineRule="auto"/>
        <w:rPr>
          <w:rFonts w:cstheme="minorHAnsi"/>
          <w:b/>
          <w:sz w:val="24"/>
          <w:szCs w:val="24"/>
        </w:rPr>
      </w:pPr>
      <w:r w:rsidRPr="00DE7A4F">
        <w:rPr>
          <w:rFonts w:cstheme="minorHAnsi"/>
          <w:b/>
          <w:sz w:val="24"/>
          <w:szCs w:val="24"/>
        </w:rPr>
        <w:t>R</w:t>
      </w:r>
      <w:r w:rsidR="002D716B" w:rsidRPr="00DE7A4F">
        <w:rPr>
          <w:rFonts w:cstheme="minorHAnsi"/>
          <w:b/>
          <w:sz w:val="24"/>
          <w:szCs w:val="24"/>
        </w:rPr>
        <w:t>eview and Approval of Agenda</w:t>
      </w:r>
    </w:p>
    <w:p w14:paraId="6D124F23" w14:textId="77777777" w:rsidR="00922DCF" w:rsidRPr="00DE7A4F" w:rsidRDefault="00922DCF" w:rsidP="00922DCF">
      <w:pPr>
        <w:pStyle w:val="ListParagraph"/>
        <w:rPr>
          <w:rFonts w:cstheme="minorHAnsi"/>
          <w:b/>
          <w:sz w:val="24"/>
          <w:szCs w:val="24"/>
        </w:rPr>
      </w:pPr>
    </w:p>
    <w:p w14:paraId="21F5F541" w14:textId="4AAB88E4" w:rsidR="00E1307A" w:rsidRPr="00586393" w:rsidRDefault="00922DCF" w:rsidP="00586393">
      <w:pPr>
        <w:pStyle w:val="ListParagraph"/>
        <w:numPr>
          <w:ilvl w:val="0"/>
          <w:numId w:val="21"/>
        </w:numPr>
        <w:tabs>
          <w:tab w:val="left" w:pos="3870"/>
        </w:tabs>
        <w:spacing w:line="240" w:lineRule="auto"/>
        <w:rPr>
          <w:rFonts w:cstheme="minorHAnsi"/>
          <w:sz w:val="24"/>
          <w:szCs w:val="24"/>
        </w:rPr>
      </w:pPr>
      <w:r w:rsidRPr="00586393">
        <w:rPr>
          <w:rFonts w:cstheme="minorHAnsi"/>
          <w:b/>
          <w:sz w:val="24"/>
          <w:szCs w:val="24"/>
        </w:rPr>
        <w:t xml:space="preserve">Review and Approval of </w:t>
      </w:r>
      <w:r w:rsidR="008D5890" w:rsidRPr="00586393">
        <w:rPr>
          <w:rFonts w:cstheme="minorHAnsi"/>
          <w:b/>
          <w:sz w:val="24"/>
          <w:szCs w:val="24"/>
        </w:rPr>
        <w:t>Minutes</w:t>
      </w:r>
      <w:r w:rsidR="00DC6C3C" w:rsidRPr="00586393">
        <w:rPr>
          <w:rFonts w:cstheme="minorHAnsi"/>
          <w:b/>
          <w:sz w:val="24"/>
          <w:szCs w:val="24"/>
        </w:rPr>
        <w:t xml:space="preserve"> (</w:t>
      </w:r>
      <w:r w:rsidR="002203ED">
        <w:rPr>
          <w:rFonts w:cstheme="minorHAnsi"/>
          <w:b/>
          <w:sz w:val="24"/>
          <w:szCs w:val="24"/>
        </w:rPr>
        <w:t>February</w:t>
      </w:r>
      <w:r w:rsidR="00DC6C3C" w:rsidRPr="00586393">
        <w:rPr>
          <w:rFonts w:cstheme="minorHAnsi"/>
          <w:b/>
          <w:sz w:val="24"/>
          <w:szCs w:val="24"/>
        </w:rPr>
        <w:t xml:space="preserve"> 2</w:t>
      </w:r>
      <w:r w:rsidR="002203ED">
        <w:rPr>
          <w:rFonts w:cstheme="minorHAnsi"/>
          <w:b/>
          <w:sz w:val="24"/>
          <w:szCs w:val="24"/>
        </w:rPr>
        <w:t>6</w:t>
      </w:r>
      <w:r w:rsidR="00DC6C3C" w:rsidRPr="00586393">
        <w:rPr>
          <w:rFonts w:cstheme="minorHAnsi"/>
          <w:b/>
          <w:sz w:val="24"/>
          <w:szCs w:val="24"/>
        </w:rPr>
        <w:t>, 20</w:t>
      </w:r>
      <w:r w:rsidR="00EC68CC">
        <w:rPr>
          <w:rFonts w:cstheme="minorHAnsi"/>
          <w:b/>
          <w:sz w:val="24"/>
          <w:szCs w:val="24"/>
        </w:rPr>
        <w:t>20</w:t>
      </w:r>
      <w:r w:rsidR="00586393">
        <w:rPr>
          <w:rFonts w:cstheme="minorHAnsi"/>
          <w:b/>
          <w:sz w:val="24"/>
          <w:szCs w:val="24"/>
        </w:rPr>
        <w:t>)</w:t>
      </w:r>
      <w:r w:rsidR="00586393">
        <w:rPr>
          <w:rFonts w:cstheme="minorHAnsi"/>
          <w:b/>
          <w:sz w:val="24"/>
          <w:szCs w:val="24"/>
        </w:rPr>
        <w:br/>
      </w:r>
    </w:p>
    <w:p w14:paraId="73CE9647" w14:textId="18D26743" w:rsidR="008D1268" w:rsidRPr="00DE7A4F" w:rsidRDefault="00586393" w:rsidP="00712C6E">
      <w:pPr>
        <w:pStyle w:val="ListParagraph"/>
        <w:numPr>
          <w:ilvl w:val="0"/>
          <w:numId w:val="21"/>
        </w:numPr>
        <w:tabs>
          <w:tab w:val="left" w:pos="3600"/>
          <w:tab w:val="left" w:pos="3870"/>
        </w:tabs>
        <w:spacing w:after="0" w:line="240" w:lineRule="auto"/>
        <w:rPr>
          <w:rFonts w:cstheme="minorHAnsi"/>
          <w:b/>
          <w:sz w:val="24"/>
          <w:szCs w:val="24"/>
        </w:rPr>
      </w:pPr>
      <w:r>
        <w:rPr>
          <w:rFonts w:cstheme="minorHAnsi"/>
          <w:b/>
          <w:sz w:val="24"/>
          <w:szCs w:val="24"/>
        </w:rPr>
        <w:t>Discussion Items</w:t>
      </w:r>
    </w:p>
    <w:p w14:paraId="56BE12AD" w14:textId="15F69372" w:rsidR="008020FC" w:rsidRPr="002203ED" w:rsidRDefault="008020FC" w:rsidP="00516B18">
      <w:pPr>
        <w:pStyle w:val="ListParagraph"/>
        <w:numPr>
          <w:ilvl w:val="0"/>
          <w:numId w:val="22"/>
        </w:numPr>
        <w:spacing w:after="0" w:line="240" w:lineRule="auto"/>
        <w:ind w:left="4230"/>
        <w:rPr>
          <w:rFonts w:cstheme="minorHAnsi"/>
          <w:b/>
          <w:color w:val="FF0000"/>
          <w:sz w:val="24"/>
          <w:szCs w:val="24"/>
        </w:rPr>
      </w:pPr>
      <w:r>
        <w:rPr>
          <w:rFonts w:cstheme="minorHAnsi"/>
          <w:sz w:val="24"/>
          <w:szCs w:val="24"/>
        </w:rPr>
        <w:t>Basic Skills Charge for 2020-2021</w:t>
      </w:r>
      <w:r w:rsidR="00C36CB4">
        <w:rPr>
          <w:rFonts w:cstheme="minorHAnsi"/>
          <w:sz w:val="24"/>
          <w:szCs w:val="24"/>
        </w:rPr>
        <w:t xml:space="preserve"> (attached)</w:t>
      </w:r>
    </w:p>
    <w:p w14:paraId="33D7178D" w14:textId="4D38F7A7" w:rsidR="002203ED" w:rsidRPr="007D73E5" w:rsidRDefault="002203ED" w:rsidP="00516B18">
      <w:pPr>
        <w:pStyle w:val="ListParagraph"/>
        <w:numPr>
          <w:ilvl w:val="0"/>
          <w:numId w:val="22"/>
        </w:numPr>
        <w:spacing w:after="0" w:line="240" w:lineRule="auto"/>
        <w:ind w:left="4230"/>
        <w:rPr>
          <w:rFonts w:cstheme="minorHAnsi"/>
          <w:b/>
          <w:color w:val="FF0000"/>
          <w:sz w:val="24"/>
          <w:szCs w:val="24"/>
        </w:rPr>
      </w:pPr>
      <w:r>
        <w:rPr>
          <w:rFonts w:cstheme="minorHAnsi"/>
          <w:sz w:val="24"/>
          <w:szCs w:val="24"/>
        </w:rPr>
        <w:t>Online resources to support faculty/staff and students</w:t>
      </w:r>
    </w:p>
    <w:p w14:paraId="717BAB47" w14:textId="77777777" w:rsidR="00586393" w:rsidRPr="00586393" w:rsidRDefault="00586393" w:rsidP="00586393">
      <w:pPr>
        <w:pStyle w:val="ListParagraph"/>
        <w:spacing w:after="0" w:line="240" w:lineRule="auto"/>
        <w:ind w:left="3870"/>
        <w:rPr>
          <w:rFonts w:cstheme="minorHAnsi"/>
          <w:b/>
          <w:sz w:val="24"/>
          <w:szCs w:val="24"/>
        </w:rPr>
      </w:pPr>
    </w:p>
    <w:p w14:paraId="308E270F" w14:textId="7778D476" w:rsidR="008D1268" w:rsidRPr="00DE7A4F" w:rsidRDefault="003D5611" w:rsidP="00586393">
      <w:pPr>
        <w:pStyle w:val="ListParagraph"/>
        <w:numPr>
          <w:ilvl w:val="0"/>
          <w:numId w:val="21"/>
        </w:numPr>
        <w:spacing w:after="0" w:line="240" w:lineRule="auto"/>
        <w:ind w:left="3870"/>
        <w:rPr>
          <w:rFonts w:cstheme="minorHAnsi"/>
          <w:b/>
          <w:sz w:val="24"/>
          <w:szCs w:val="24"/>
        </w:rPr>
      </w:pPr>
      <w:r w:rsidRPr="00DE7A4F">
        <w:rPr>
          <w:rFonts w:cstheme="minorHAnsi"/>
          <w:b/>
          <w:sz w:val="24"/>
          <w:szCs w:val="24"/>
        </w:rPr>
        <w:t>Updates</w:t>
      </w:r>
      <w:r w:rsidR="00BE2152" w:rsidRPr="00DE7A4F">
        <w:rPr>
          <w:rFonts w:cstheme="minorHAnsi"/>
          <w:b/>
          <w:sz w:val="24"/>
          <w:szCs w:val="24"/>
        </w:rPr>
        <w:t xml:space="preserve"> </w:t>
      </w:r>
    </w:p>
    <w:p w14:paraId="57A92874" w14:textId="77777777" w:rsidR="005F0ED5" w:rsidRPr="00DE7A4F" w:rsidRDefault="005F0ED5" w:rsidP="00922DCF">
      <w:pPr>
        <w:spacing w:after="0" w:line="240" w:lineRule="auto"/>
        <w:jc w:val="both"/>
        <w:rPr>
          <w:rFonts w:cstheme="minorHAnsi"/>
          <w:sz w:val="24"/>
          <w:szCs w:val="24"/>
        </w:rPr>
      </w:pPr>
    </w:p>
    <w:p w14:paraId="0F81BF0A" w14:textId="77777777" w:rsidR="008D1268" w:rsidRPr="00DE7A4F" w:rsidRDefault="008D1268" w:rsidP="00922DCF">
      <w:pPr>
        <w:pStyle w:val="ListParagraph"/>
        <w:numPr>
          <w:ilvl w:val="0"/>
          <w:numId w:val="21"/>
        </w:numPr>
        <w:spacing w:after="0" w:line="240" w:lineRule="auto"/>
        <w:ind w:left="3870"/>
        <w:rPr>
          <w:rFonts w:cstheme="minorHAnsi"/>
          <w:b/>
          <w:sz w:val="24"/>
          <w:szCs w:val="24"/>
        </w:rPr>
      </w:pPr>
      <w:r w:rsidRPr="00DE7A4F">
        <w:rPr>
          <w:rFonts w:cstheme="minorHAnsi"/>
          <w:b/>
          <w:sz w:val="24"/>
          <w:szCs w:val="24"/>
        </w:rPr>
        <w:t>Adjournment</w:t>
      </w:r>
      <w:r w:rsidR="00B37A76" w:rsidRPr="00DE7A4F">
        <w:rPr>
          <w:rFonts w:cstheme="minorHAnsi"/>
          <w:b/>
          <w:sz w:val="24"/>
          <w:szCs w:val="24"/>
        </w:rPr>
        <w:t xml:space="preserve"> </w:t>
      </w:r>
    </w:p>
    <w:p w14:paraId="7F8A8E63" w14:textId="77777777" w:rsidR="008D1268" w:rsidRPr="00DE7A4F" w:rsidRDefault="008D1268" w:rsidP="00634EF0">
      <w:pPr>
        <w:pStyle w:val="ListParagraph"/>
        <w:spacing w:after="0" w:line="240" w:lineRule="auto"/>
        <w:ind w:left="1440" w:hanging="450"/>
        <w:rPr>
          <w:rFonts w:cstheme="minorHAnsi"/>
          <w:b/>
          <w:sz w:val="24"/>
          <w:szCs w:val="24"/>
        </w:rPr>
      </w:pPr>
    </w:p>
    <w:p w14:paraId="1645CA2C" w14:textId="398B3BBD" w:rsidR="00FE1198" w:rsidRPr="00FE1198" w:rsidRDefault="008D1268" w:rsidP="00FE1198">
      <w:pPr>
        <w:pStyle w:val="ListParagraph"/>
        <w:numPr>
          <w:ilvl w:val="0"/>
          <w:numId w:val="21"/>
        </w:numPr>
        <w:tabs>
          <w:tab w:val="left" w:pos="450"/>
        </w:tabs>
        <w:spacing w:after="0" w:line="240" w:lineRule="auto"/>
        <w:ind w:left="3960"/>
        <w:rPr>
          <w:rFonts w:cstheme="minorHAnsi"/>
          <w:sz w:val="24"/>
          <w:szCs w:val="24"/>
        </w:rPr>
      </w:pPr>
      <w:r w:rsidRPr="00DE7A4F">
        <w:rPr>
          <w:rFonts w:cstheme="minorHAnsi"/>
          <w:b/>
          <w:sz w:val="24"/>
          <w:szCs w:val="24"/>
        </w:rPr>
        <w:t>Next Regular Meeting</w:t>
      </w:r>
      <w:r w:rsidR="00FE1198">
        <w:rPr>
          <w:rFonts w:cstheme="minorHAnsi"/>
          <w:b/>
          <w:sz w:val="24"/>
          <w:szCs w:val="24"/>
        </w:rPr>
        <w:t>s</w:t>
      </w:r>
      <w:r w:rsidRPr="00DE7A4F">
        <w:rPr>
          <w:rFonts w:cstheme="minorHAnsi"/>
          <w:b/>
          <w:sz w:val="24"/>
          <w:szCs w:val="24"/>
        </w:rPr>
        <w:t>:</w:t>
      </w:r>
    </w:p>
    <w:p w14:paraId="24948D0F" w14:textId="7F75CB8F" w:rsidR="00586393" w:rsidRPr="00586393" w:rsidRDefault="002203ED" w:rsidP="00586393">
      <w:pPr>
        <w:pStyle w:val="ListParagraph"/>
        <w:numPr>
          <w:ilvl w:val="0"/>
          <w:numId w:val="28"/>
        </w:numPr>
        <w:tabs>
          <w:tab w:val="left" w:pos="450"/>
        </w:tabs>
        <w:spacing w:after="0" w:line="240" w:lineRule="auto"/>
        <w:rPr>
          <w:rFonts w:cstheme="minorHAnsi"/>
          <w:sz w:val="24"/>
          <w:szCs w:val="24"/>
        </w:rPr>
      </w:pPr>
      <w:r>
        <w:rPr>
          <w:rFonts w:cstheme="minorHAnsi"/>
          <w:sz w:val="24"/>
          <w:szCs w:val="24"/>
        </w:rPr>
        <w:t>August 26, 2020</w:t>
      </w:r>
    </w:p>
    <w:p w14:paraId="77067A31" w14:textId="44582EE2" w:rsidR="00917E99" w:rsidRDefault="00917E99" w:rsidP="00917E99"/>
    <w:p w14:paraId="060B7776" w14:textId="00F297CD" w:rsidR="006E47D7" w:rsidRDefault="006E47D7" w:rsidP="00917E99"/>
    <w:p w14:paraId="75B65435" w14:textId="6EC9730F" w:rsidR="006E47D7" w:rsidRDefault="006E47D7" w:rsidP="00917E99"/>
    <w:p w14:paraId="414FEAEE" w14:textId="31F47644" w:rsidR="006E47D7" w:rsidRDefault="006E47D7" w:rsidP="00917E99"/>
    <w:p w14:paraId="0A69E553" w14:textId="1B8F53BB" w:rsidR="006E47D7" w:rsidRDefault="006E47D7" w:rsidP="00917E99"/>
    <w:p w14:paraId="648BF7B6" w14:textId="68AAE598" w:rsidR="006E47D7" w:rsidRDefault="006E47D7" w:rsidP="00917E99"/>
    <w:p w14:paraId="7F36E84F" w14:textId="787B14B5" w:rsidR="006E47D7" w:rsidRDefault="006E47D7" w:rsidP="00917E99"/>
    <w:p w14:paraId="24D66741" w14:textId="5043FA0F" w:rsidR="006E47D7" w:rsidRDefault="006E47D7" w:rsidP="00917E99"/>
    <w:p w14:paraId="5ADCFC4C" w14:textId="6AC7CA32" w:rsidR="006E47D7" w:rsidRDefault="006E47D7" w:rsidP="00917E99"/>
    <w:p w14:paraId="0DA4D129" w14:textId="06F8C214" w:rsidR="006E47D7" w:rsidRDefault="006E47D7" w:rsidP="00917E99"/>
    <w:p w14:paraId="103A24E1" w14:textId="21A57447" w:rsidR="006E47D7" w:rsidRDefault="006E47D7" w:rsidP="00917E99"/>
    <w:p w14:paraId="636A8588" w14:textId="0891A606" w:rsidR="006E47D7" w:rsidRDefault="006E47D7" w:rsidP="00917E99"/>
    <w:p w14:paraId="569AF212" w14:textId="114577BB" w:rsidR="006E47D7" w:rsidRDefault="006E47D7" w:rsidP="00917E99"/>
    <w:p w14:paraId="310EF695" w14:textId="26168E11" w:rsidR="006E47D7" w:rsidRDefault="006E47D7" w:rsidP="00917E99"/>
    <w:p w14:paraId="4A54F725" w14:textId="389A1F88" w:rsidR="006E47D7" w:rsidRDefault="006E47D7" w:rsidP="00917E99"/>
    <w:p w14:paraId="0BB87D20" w14:textId="3FA4EA80" w:rsidR="006E47D7" w:rsidRDefault="006E47D7" w:rsidP="00917E99"/>
    <w:p w14:paraId="34C4FAFB" w14:textId="03DD37CB" w:rsidR="006E47D7" w:rsidRDefault="006E47D7" w:rsidP="00917E99"/>
    <w:p w14:paraId="58B21A98" w14:textId="43B32DBB" w:rsidR="006E47D7" w:rsidRDefault="006E47D7" w:rsidP="00917E99"/>
    <w:p w14:paraId="7B550D89" w14:textId="4A7C6F8D" w:rsidR="00C36CB4" w:rsidRPr="00015A12" w:rsidRDefault="00C36CB4" w:rsidP="00C36CB4">
      <w:pPr>
        <w:rPr>
          <w:b/>
        </w:rPr>
      </w:pPr>
      <w:r>
        <w:rPr>
          <w:b/>
        </w:rPr>
        <w:lastRenderedPageBreak/>
        <w:t xml:space="preserve">SEA </w:t>
      </w:r>
      <w:r w:rsidRPr="00015A12">
        <w:rPr>
          <w:b/>
        </w:rPr>
        <w:t>Charge</w:t>
      </w:r>
      <w:r>
        <w:rPr>
          <w:b/>
        </w:rPr>
        <w:t xml:space="preserve"> (FYI)</w:t>
      </w:r>
    </w:p>
    <w:p w14:paraId="08F53D01" w14:textId="77777777" w:rsidR="00C36CB4" w:rsidRPr="00015A12" w:rsidRDefault="00C36CB4" w:rsidP="00C36CB4">
      <w:r w:rsidRPr="00015A12">
        <w:t>The Student Equity &amp; Achievement (SEA) Committee will help coordinate, lead, and support efforts and initiatives to boost achievement for all students with an emphasis on eliminating achievement gaps for disproportionally impacted students as defined by the California Community Colleges Chancellor’s Office</w:t>
      </w:r>
      <w:r>
        <w:t>, and supporting language acquisition for language learners</w:t>
      </w:r>
      <w:r w:rsidRPr="00015A12">
        <w:t xml:space="preserve">.  The SEA Committee will help coordinate activities and practices pursuant to Guided Pathways; support students to complete their educational goals and a defined course of study; and support </w:t>
      </w:r>
      <w:r>
        <w:t>high-</w:t>
      </w:r>
      <w:r w:rsidRPr="00015A12">
        <w:t xml:space="preserve">quality curriculum, instruction, and support services to students especially those who enter college </w:t>
      </w:r>
      <w:r>
        <w:t xml:space="preserve"> requiring additional support learning</w:t>
      </w:r>
      <w:r w:rsidRPr="00015A12">
        <w:t xml:space="preserve"> English</w:t>
      </w:r>
      <w:r>
        <w:t>, ESL,</w:t>
      </w:r>
      <w:r w:rsidRPr="00015A12">
        <w:t xml:space="preserve"> and mathematics to ensure</w:t>
      </w:r>
      <w:r>
        <w:t xml:space="preserve"> completion of</w:t>
      </w:r>
      <w:r w:rsidRPr="00015A12">
        <w:t xml:space="preserve"> a course of study in a timely manner.</w:t>
      </w:r>
    </w:p>
    <w:p w14:paraId="719538E9" w14:textId="77777777" w:rsidR="00C36CB4" w:rsidRPr="00015A12" w:rsidRDefault="00C36CB4" w:rsidP="00C36CB4">
      <w:pPr>
        <w:rPr>
          <w:b/>
        </w:rPr>
      </w:pPr>
      <w:r w:rsidRPr="00015A12">
        <w:rPr>
          <w:b/>
        </w:rPr>
        <w:t>Reporting Relationship</w:t>
      </w:r>
    </w:p>
    <w:p w14:paraId="04B54181" w14:textId="77777777" w:rsidR="00C36CB4" w:rsidRPr="00015A12" w:rsidRDefault="00C36CB4" w:rsidP="00C36CB4">
      <w:r w:rsidRPr="00015A12">
        <w:t>The Student Equity &amp; Achievement (SEA) Committee will report to the Academic Senate and to College Council via the Vice President of Student Services.</w:t>
      </w:r>
    </w:p>
    <w:p w14:paraId="3676AC18" w14:textId="77777777" w:rsidR="00C36CB4" w:rsidRPr="00015A12" w:rsidRDefault="00C36CB4" w:rsidP="00C36CB4">
      <w:pPr>
        <w:rPr>
          <w:b/>
        </w:rPr>
      </w:pPr>
      <w:r w:rsidRPr="00015A12">
        <w:rPr>
          <w:b/>
        </w:rPr>
        <w:t>Voting Members:</w:t>
      </w:r>
    </w:p>
    <w:p w14:paraId="11D25C6C" w14:textId="17E0A657" w:rsidR="00C36CB4" w:rsidRPr="00015A12" w:rsidRDefault="00C36CB4" w:rsidP="00C36CB4">
      <w:r w:rsidRPr="00015A12">
        <w:t>Co-Chair – Director of Student Equity &amp; Success</w:t>
      </w:r>
      <w:r>
        <w:br/>
      </w:r>
      <w:r w:rsidRPr="00015A12">
        <w:t>Co-</w:t>
      </w:r>
      <w:r>
        <w:t>C</w:t>
      </w:r>
      <w:r w:rsidRPr="00015A12">
        <w:t>hair – Faculty from a discipline that offers Basic Skills courses*</w:t>
      </w:r>
    </w:p>
    <w:p w14:paraId="7E69817C" w14:textId="49EB1884" w:rsidR="00C36CB4" w:rsidRPr="00015A12" w:rsidRDefault="00C36CB4" w:rsidP="00C36CB4">
      <w:r w:rsidRPr="00015A12">
        <w:t>Administrator – Dean of Arts &amp; Humanities</w:t>
      </w:r>
      <w:r>
        <w:br/>
      </w:r>
      <w:r w:rsidRPr="00015A12">
        <w:t xml:space="preserve">Administrator – Dean of Science, Technology, Engineering, and Math </w:t>
      </w:r>
      <w:r>
        <w:br/>
      </w:r>
      <w:r w:rsidRPr="00015A12">
        <w:t>Administrator – Dean of Student Services</w:t>
      </w:r>
      <w:r>
        <w:br/>
      </w:r>
      <w:r w:rsidRPr="00015A12">
        <w:t>Administrator – Vice President of Student Services</w:t>
      </w:r>
      <w:r>
        <w:br/>
      </w:r>
      <w:r>
        <w:t>(Could be 4 at-large administrators)</w:t>
      </w:r>
    </w:p>
    <w:p w14:paraId="54BD9DB7" w14:textId="4784B356" w:rsidR="00C36CB4" w:rsidRPr="00015A12" w:rsidRDefault="00C36CB4" w:rsidP="00C36CB4">
      <w:r w:rsidRPr="00015A12">
        <w:t>Classified Professional – Academic Services #1</w:t>
      </w:r>
      <w:r>
        <w:br/>
      </w:r>
      <w:r w:rsidRPr="00015A12">
        <w:t>Classified Professional – Academic Services #2</w:t>
      </w:r>
      <w:r>
        <w:br/>
      </w:r>
      <w:r w:rsidRPr="00015A12">
        <w:t>Classified Professional – Student Services #1</w:t>
      </w:r>
      <w:r>
        <w:br/>
      </w:r>
      <w:r w:rsidRPr="00015A12">
        <w:t>Classified Professional – Student Services #2</w:t>
      </w:r>
      <w:r>
        <w:br/>
      </w:r>
      <w:r w:rsidRPr="00015A12">
        <w:t>Classified Professional – can be either from either Academic Services or Student Services</w:t>
      </w:r>
    </w:p>
    <w:p w14:paraId="456CF726" w14:textId="0AA0B16D" w:rsidR="00C36CB4" w:rsidRPr="00015A12" w:rsidRDefault="00C36CB4" w:rsidP="00C36CB4">
      <w:r w:rsidRPr="00015A12">
        <w:t>Faculty – Arts &amp; Humanities Division</w:t>
      </w:r>
      <w:r>
        <w:br/>
      </w:r>
      <w:r w:rsidRPr="00015A12">
        <w:t>Faculty – Business, Health, Athletics &amp; Work Experience Division</w:t>
      </w:r>
      <w:r>
        <w:br/>
      </w:r>
      <w:r w:rsidRPr="00015A12">
        <w:t>Faculty – Science, Technology, Engineering, and Math Division</w:t>
      </w:r>
      <w:r>
        <w:br/>
      </w:r>
      <w:r w:rsidRPr="00015A12">
        <w:t>Faculty – Social Science, Library, Public Safety &amp; Career Education Division</w:t>
      </w:r>
      <w:r>
        <w:br/>
      </w:r>
      <w:r w:rsidRPr="00015A12">
        <w:t>Faculty – Librarian</w:t>
      </w:r>
      <w:r>
        <w:br/>
      </w:r>
      <w:r w:rsidRPr="00015A12">
        <w:t>Faculty - Counseling</w:t>
      </w:r>
    </w:p>
    <w:p w14:paraId="45142DEB" w14:textId="4C7C7793" w:rsidR="00C36CB4" w:rsidRDefault="00C36CB4" w:rsidP="00C36CB4">
      <w:r w:rsidRPr="00015A12">
        <w:t>Student – Las Positas College Student Government – Representative #1</w:t>
      </w:r>
      <w:r>
        <w:br/>
      </w:r>
      <w:r w:rsidRPr="00015A12">
        <w:t>Student – Las Positas College Student Government – Representative #2</w:t>
      </w:r>
    </w:p>
    <w:p w14:paraId="075B52E6" w14:textId="77777777" w:rsidR="00C36CB4" w:rsidRPr="00015A12" w:rsidRDefault="00C36CB4" w:rsidP="00C36CB4">
      <w:pPr>
        <w:rPr>
          <w:b/>
        </w:rPr>
      </w:pPr>
      <w:r w:rsidRPr="00015A12">
        <w:rPr>
          <w:b/>
        </w:rPr>
        <w:t>Non-Voting Members:</w:t>
      </w:r>
    </w:p>
    <w:p w14:paraId="5587F362" w14:textId="77777777" w:rsidR="00C36CB4" w:rsidRPr="00015A12" w:rsidRDefault="00C36CB4" w:rsidP="00C36CB4">
      <w:r w:rsidRPr="00015A12">
        <w:t>Administrator – Director of Research, Planning, and Institutional Effectiveness</w:t>
      </w:r>
    </w:p>
    <w:p w14:paraId="464C604C" w14:textId="61516A73" w:rsidR="00C36CB4" w:rsidRPr="00015A12" w:rsidRDefault="00C36CB4" w:rsidP="00C36CB4">
      <w:r w:rsidRPr="00015A12">
        <w:rPr>
          <w:b/>
        </w:rPr>
        <w:t>Term:</w:t>
      </w:r>
      <w:r>
        <w:rPr>
          <w:b/>
        </w:rPr>
        <w:t xml:space="preserve"> </w:t>
      </w:r>
      <w:r w:rsidRPr="00015A12">
        <w:t>2 Years</w:t>
      </w:r>
    </w:p>
    <w:p w14:paraId="168FF2A2" w14:textId="07FC4773" w:rsidR="00C36CB4" w:rsidRPr="00015A12" w:rsidRDefault="00C36CB4" w:rsidP="00C36CB4">
      <w:r w:rsidRPr="00015A12">
        <w:rPr>
          <w:b/>
        </w:rPr>
        <w:t>Quorum:</w:t>
      </w:r>
      <w:r>
        <w:rPr>
          <w:b/>
        </w:rPr>
        <w:t xml:space="preserve"> </w:t>
      </w:r>
      <w:r w:rsidRPr="00015A12">
        <w:t>Members = 19; Quorum = 10</w:t>
      </w:r>
    </w:p>
    <w:p w14:paraId="2B5BE2C1" w14:textId="77777777" w:rsidR="00C36CB4" w:rsidRDefault="00C36CB4" w:rsidP="00C36CB4"/>
    <w:p w14:paraId="7F16DEE6" w14:textId="77777777" w:rsidR="00C36CB4" w:rsidRDefault="00C36CB4" w:rsidP="00C36CB4"/>
    <w:p w14:paraId="5553BCFB" w14:textId="67EBBEE2" w:rsidR="00C36CB4" w:rsidRPr="00C36CB4" w:rsidRDefault="00C36CB4" w:rsidP="00C36CB4">
      <w:pPr>
        <w:rPr>
          <w:b/>
          <w:bCs/>
        </w:rPr>
      </w:pPr>
      <w:r w:rsidRPr="00C36CB4">
        <w:rPr>
          <w:b/>
          <w:bCs/>
        </w:rPr>
        <w:lastRenderedPageBreak/>
        <w:t>S</w:t>
      </w:r>
      <w:r w:rsidRPr="00C36CB4">
        <w:rPr>
          <w:b/>
          <w:bCs/>
        </w:rPr>
        <w:t>ub-Committee – Basic Skills Subcommittee – Reports to SEA</w:t>
      </w:r>
    </w:p>
    <w:p w14:paraId="11D089BD" w14:textId="77777777" w:rsidR="00C36CB4" w:rsidRDefault="00C36CB4" w:rsidP="00C36CB4">
      <w:r>
        <w:t xml:space="preserve">The sub-committee will have representation from the former Basic Skills committee members or those with interest in Basic Skills, and who are equity-minded.  The sub-committee chair and one other member are to also serve as voting members (faculty) of the larger committee. </w:t>
      </w:r>
    </w:p>
    <w:p w14:paraId="39A6A4E9" w14:textId="77777777" w:rsidR="00C36CB4" w:rsidRPr="00C36CB4" w:rsidRDefault="00C36CB4" w:rsidP="00C36CB4">
      <w:pPr>
        <w:rPr>
          <w:b/>
          <w:bCs/>
        </w:rPr>
      </w:pPr>
      <w:r w:rsidRPr="00C36CB4">
        <w:rPr>
          <w:b/>
          <w:bCs/>
        </w:rPr>
        <w:t>Basic Skills Committee (</w:t>
      </w:r>
      <w:proofErr w:type="spellStart"/>
      <w:r w:rsidRPr="00C36CB4">
        <w:rPr>
          <w:b/>
          <w:bCs/>
        </w:rPr>
        <w:t>BaSK</w:t>
      </w:r>
      <w:proofErr w:type="spellEnd"/>
      <w:r w:rsidRPr="00C36CB4">
        <w:rPr>
          <w:b/>
          <w:bCs/>
        </w:rPr>
        <w:t xml:space="preserve">) </w:t>
      </w:r>
    </w:p>
    <w:p w14:paraId="4911637F" w14:textId="77777777" w:rsidR="00C36CB4" w:rsidRDefault="00C36CB4" w:rsidP="00C36CB4">
      <w:r>
        <w:t xml:space="preserve">Charge: The Basic Skills Committee is responsible for supporting success of Basic Skills and language acquisition students across the curriculum, including successful enrollment, retention, transfer, completion of transfer level math and English, and degrees and certificates by: </w:t>
      </w:r>
    </w:p>
    <w:p w14:paraId="72665B32" w14:textId="27E0959C" w:rsidR="00C36CB4" w:rsidRDefault="00C36CB4" w:rsidP="00C36CB4">
      <w:r>
        <w:t xml:space="preserve">• Gathering, reviewing, and assessing data on student success and equity </w:t>
      </w:r>
      <w:r>
        <w:br/>
      </w:r>
      <w:r>
        <w:t>• Identifying, coordinating, and publicizing best practices for meeting students’ educational needs</w:t>
      </w:r>
      <w:r>
        <w:t>, including coordinating with SEA and Professional Development</w:t>
      </w:r>
      <w:r>
        <w:t xml:space="preserve">; </w:t>
      </w:r>
      <w:r>
        <w:br/>
      </w:r>
      <w:r>
        <w:t xml:space="preserve">• Planning, creating, implementing, and publicizing strategies for removing barriers and addressing educational gaps; </w:t>
      </w:r>
      <w:r>
        <w:br/>
      </w:r>
      <w:r>
        <w:t>• Supporting innovation in process and instruction.</w:t>
      </w:r>
    </w:p>
    <w:p w14:paraId="1F7DCACD" w14:textId="77777777" w:rsidR="00C36CB4" w:rsidRPr="00015A12" w:rsidRDefault="00C36CB4" w:rsidP="00C36CB4">
      <w:pPr>
        <w:rPr>
          <w:b/>
        </w:rPr>
      </w:pPr>
      <w:r w:rsidRPr="00015A12">
        <w:rPr>
          <w:b/>
        </w:rPr>
        <w:t>Reporting Relationship</w:t>
      </w:r>
    </w:p>
    <w:p w14:paraId="37D9D0F2" w14:textId="25E126EC" w:rsidR="00C36CB4" w:rsidRPr="00015A12" w:rsidRDefault="00C36CB4" w:rsidP="00C36CB4">
      <w:r w:rsidRPr="00015A12">
        <w:t xml:space="preserve">The </w:t>
      </w:r>
      <w:r>
        <w:t xml:space="preserve">Basic Skills </w:t>
      </w:r>
      <w:r w:rsidRPr="00015A12">
        <w:t xml:space="preserve">Committee will report to </w:t>
      </w:r>
      <w:r>
        <w:t>the Student Equity and Achievement Committee.</w:t>
      </w:r>
    </w:p>
    <w:p w14:paraId="5BC582E0" w14:textId="77777777" w:rsidR="00C36CB4" w:rsidRPr="00C36CB4" w:rsidRDefault="00C36CB4" w:rsidP="00C36CB4">
      <w:pPr>
        <w:rPr>
          <w:b/>
          <w:bCs/>
        </w:rPr>
      </w:pPr>
      <w:r w:rsidRPr="00C36CB4">
        <w:rPr>
          <w:b/>
          <w:bCs/>
        </w:rPr>
        <w:t xml:space="preserve">Voting Members: </w:t>
      </w:r>
    </w:p>
    <w:p w14:paraId="3DF1E8DB" w14:textId="6B7E060B" w:rsidR="00C36CB4" w:rsidRDefault="00C36CB4" w:rsidP="00C36CB4">
      <w:r>
        <w:t xml:space="preserve">Instructional Faculty (3) </w:t>
      </w:r>
      <w:r>
        <w:br/>
        <w:t xml:space="preserve">Counseling Faculty (1) </w:t>
      </w:r>
      <w:r>
        <w:br/>
        <w:t xml:space="preserve">Librarian (1) </w:t>
      </w:r>
    </w:p>
    <w:p w14:paraId="047EFBF2" w14:textId="77777777" w:rsidR="00C36CB4" w:rsidRPr="00C36CB4" w:rsidRDefault="00C36CB4" w:rsidP="00C36CB4">
      <w:pPr>
        <w:rPr>
          <w:b/>
          <w:bCs/>
        </w:rPr>
      </w:pPr>
      <w:r w:rsidRPr="00C36CB4">
        <w:rPr>
          <w:b/>
          <w:bCs/>
        </w:rPr>
        <w:t xml:space="preserve">Non-Voting: </w:t>
      </w:r>
    </w:p>
    <w:p w14:paraId="18366566" w14:textId="77777777" w:rsidR="00C36CB4" w:rsidRDefault="00C36CB4" w:rsidP="00C36CB4">
      <w:r>
        <w:t>Chair:</w:t>
      </w:r>
      <w:r w:rsidRPr="00015A12">
        <w:t xml:space="preserve"> Faculty from a discipline that offers Basic Skills courses*</w:t>
      </w:r>
      <w:r>
        <w:t xml:space="preserve"> - same as co-chair of SEA</w:t>
      </w:r>
      <w:r>
        <w:br/>
        <w:t>Director of DSP&amp;S</w:t>
      </w:r>
      <w:r w:rsidRPr="00603F52">
        <w:rPr>
          <w:color w:val="FF0000"/>
        </w:rPr>
        <w:t xml:space="preserve"> </w:t>
      </w:r>
      <w:r w:rsidRPr="0063218F">
        <w:rPr>
          <w:color w:val="FF0000"/>
        </w:rPr>
        <w:t xml:space="preserve">or </w:t>
      </w:r>
      <w:r>
        <w:rPr>
          <w:color w:val="FF0000"/>
        </w:rPr>
        <w:t xml:space="preserve">designee </w:t>
      </w:r>
      <w:r>
        <w:t>(1)</w:t>
      </w:r>
      <w:r>
        <w:br/>
        <w:t>Academic Dean (1)</w:t>
      </w:r>
      <w:r>
        <w:br/>
        <w:t>Student Services Dean (1)</w:t>
      </w:r>
      <w:r>
        <w:br/>
        <w:t>Director of Student Equity and Success (1)</w:t>
      </w:r>
      <w:r>
        <w:br/>
        <w:t>Non-credit Specialist (1)</w:t>
      </w:r>
      <w:r>
        <w:br/>
        <w:t xml:space="preserve">Faculty, Adjunct (1) </w:t>
      </w:r>
      <w:r>
        <w:br/>
        <w:t xml:space="preserve">LPCSG Representative (1) </w:t>
      </w:r>
      <w:r>
        <w:br/>
      </w:r>
      <w:r>
        <w:br/>
      </w:r>
      <w:r w:rsidRPr="00C36CB4">
        <w:rPr>
          <w:b/>
          <w:bCs/>
        </w:rPr>
        <w:t>Term:</w:t>
      </w:r>
      <w:r>
        <w:t xml:space="preserve"> 2 years </w:t>
      </w:r>
    </w:p>
    <w:p w14:paraId="77DD63B4" w14:textId="6894315B" w:rsidR="00C36CB4" w:rsidRDefault="00C36CB4" w:rsidP="00C36CB4">
      <w:r>
        <w:br/>
      </w:r>
      <w:r w:rsidRPr="00C36CB4">
        <w:rPr>
          <w:b/>
          <w:bCs/>
        </w:rPr>
        <w:t xml:space="preserve">Quorum: </w:t>
      </w:r>
      <w:r>
        <w:t>5 Voting Members; Quorum = 3</w:t>
      </w:r>
      <w:r>
        <w:br/>
      </w:r>
    </w:p>
    <w:sectPr w:rsidR="00C36CB4" w:rsidSect="002D716B">
      <w:headerReference w:type="default" r:id="rId10"/>
      <w:footerReference w:type="default" r:id="rId11"/>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B810C" w14:textId="77777777" w:rsidR="008D3A48" w:rsidRDefault="008D3A48" w:rsidP="00753B77">
      <w:pPr>
        <w:spacing w:after="0" w:line="240" w:lineRule="auto"/>
      </w:pPr>
      <w:r>
        <w:separator/>
      </w:r>
    </w:p>
  </w:endnote>
  <w:endnote w:type="continuationSeparator" w:id="0">
    <w:p w14:paraId="1700C5A5" w14:textId="77777777" w:rsidR="008D3A48" w:rsidRDefault="008D3A48" w:rsidP="00753B77">
      <w:pPr>
        <w:spacing w:after="0" w:line="240" w:lineRule="auto"/>
      </w:pPr>
      <w:r>
        <w:continuationSeparator/>
      </w:r>
    </w:p>
  </w:endnote>
  <w:endnote w:type="continuationNotice" w:id="1">
    <w:p w14:paraId="239B6D47" w14:textId="77777777" w:rsidR="008D3A48" w:rsidRDefault="008D3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szCs w:val="16"/>
      </w:rPr>
      <w:id w:val="-1236242376"/>
      <w:docPartObj>
        <w:docPartGallery w:val="Page Numbers (Bottom of Page)"/>
        <w:docPartUnique/>
      </w:docPartObj>
    </w:sdtPr>
    <w:sdtEndPr/>
    <w:sdtContent>
      <w:sdt>
        <w:sdtPr>
          <w:rPr>
            <w:color w:val="A6A6A6" w:themeColor="background1" w:themeShade="A6"/>
            <w:sz w:val="16"/>
            <w:szCs w:val="16"/>
          </w:rPr>
          <w:id w:val="-1769616900"/>
          <w:docPartObj>
            <w:docPartGallery w:val="Page Numbers (Top of Page)"/>
            <w:docPartUnique/>
          </w:docPartObj>
        </w:sdtPr>
        <w:sdtEndPr/>
        <w:sdtContent>
          <w:p w14:paraId="75739C40" w14:textId="77777777" w:rsidR="00B367D3" w:rsidRPr="00CE4C59" w:rsidRDefault="00B367D3"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sidR="00F14121">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sidR="00F14121">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br/>
              <w:t>Minutes</w:t>
            </w:r>
            <w:r w:rsidR="00917E99">
              <w:rPr>
                <w:color w:val="A6A6A6" w:themeColor="background1" w:themeShade="A6"/>
                <w:sz w:val="16"/>
                <w:szCs w:val="16"/>
              </w:rPr>
              <w:t xml:space="preserve"> Taken By</w:t>
            </w:r>
            <w:r w:rsidRPr="00CE4C59">
              <w:rPr>
                <w:color w:val="A6A6A6" w:themeColor="background1" w:themeShade="A6"/>
                <w:sz w:val="16"/>
                <w:szCs w:val="16"/>
              </w:rPr>
              <w:t xml:space="preserve">: </w:t>
            </w:r>
            <w:r w:rsidR="00917E99">
              <w:rPr>
                <w:color w:val="A6A6A6" w:themeColor="background1" w:themeShade="A6"/>
                <w:sz w:val="16"/>
                <w:szCs w:val="16"/>
              </w:rPr>
              <w:t>NAME OF SUPPORT PERSON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527A6" w14:textId="77777777" w:rsidR="008D3A48" w:rsidRDefault="008D3A48" w:rsidP="00753B77">
      <w:pPr>
        <w:spacing w:after="0" w:line="240" w:lineRule="auto"/>
      </w:pPr>
      <w:r>
        <w:separator/>
      </w:r>
    </w:p>
  </w:footnote>
  <w:footnote w:type="continuationSeparator" w:id="0">
    <w:p w14:paraId="6B2DD477" w14:textId="77777777" w:rsidR="008D3A48" w:rsidRDefault="008D3A48" w:rsidP="00753B77">
      <w:pPr>
        <w:spacing w:after="0" w:line="240" w:lineRule="auto"/>
      </w:pPr>
      <w:r>
        <w:continuationSeparator/>
      </w:r>
    </w:p>
  </w:footnote>
  <w:footnote w:type="continuationNotice" w:id="1">
    <w:p w14:paraId="2E212F18" w14:textId="77777777" w:rsidR="008D3A48" w:rsidRDefault="008D3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56F5A" w14:textId="5C35A941" w:rsidR="00B367D3" w:rsidRPr="006B16D4" w:rsidRDefault="00C36CB4" w:rsidP="006B16D4">
    <w:pPr>
      <w:pStyle w:val="Header"/>
      <w:pBdr>
        <w:bottom w:val="single" w:sz="6" w:space="1" w:color="auto"/>
      </w:pBdr>
      <w:jc w:val="right"/>
      <w:rPr>
        <w:b/>
        <w:sz w:val="30"/>
        <w:szCs w:val="30"/>
      </w:rPr>
    </w:pPr>
    <w:r>
      <w:rPr>
        <w:b/>
        <w:color w:val="943634"/>
        <w:sz w:val="30"/>
        <w:szCs w:val="30"/>
      </w:rPr>
      <w:t>Basic Skills Committee</w:t>
    </w:r>
  </w:p>
  <w:p w14:paraId="226DBE97" w14:textId="5386477E" w:rsidR="00B367D3" w:rsidRDefault="00C36CB4" w:rsidP="006B16D4">
    <w:pPr>
      <w:pStyle w:val="Header"/>
      <w:jc w:val="right"/>
      <w:rPr>
        <w:rStyle w:val="IntenseEmphasis"/>
        <w:rFonts w:ascii="Calibri" w:hAnsi="Calibri" w:cs="Times New Roman"/>
        <w:color w:val="auto"/>
        <w:sz w:val="18"/>
        <w:szCs w:val="18"/>
      </w:rPr>
    </w:pPr>
    <w:r>
      <w:rPr>
        <w:rStyle w:val="IntenseEmphasis"/>
        <w:rFonts w:ascii="Calibri" w:hAnsi="Calibri" w:cs="Times New Roman"/>
        <w:color w:val="auto"/>
        <w:sz w:val="18"/>
        <w:szCs w:val="18"/>
      </w:rPr>
      <w:t>April 22, 2020</w:t>
    </w:r>
    <w:r w:rsidR="00922DCF">
      <w:rPr>
        <w:rStyle w:val="IntenseEmphasis"/>
        <w:rFonts w:ascii="Calibri" w:hAnsi="Calibri" w:cs="Times New Roman"/>
        <w:color w:val="auto"/>
        <w:sz w:val="18"/>
        <w:szCs w:val="18"/>
      </w:rPr>
      <w:t xml:space="preserve">| </w:t>
    </w:r>
    <w:r>
      <w:rPr>
        <w:rStyle w:val="IntenseEmphasis"/>
        <w:rFonts w:ascii="Calibri" w:hAnsi="Calibri" w:cs="Times New Roman"/>
        <w:color w:val="auto"/>
        <w:sz w:val="18"/>
        <w:szCs w:val="18"/>
      </w:rPr>
      <w:t>2:30pm</w:t>
    </w:r>
    <w:r w:rsidR="00922DCF">
      <w:rPr>
        <w:rStyle w:val="IntenseEmphasis"/>
        <w:rFonts w:ascii="Calibri" w:hAnsi="Calibri" w:cs="Times New Roman"/>
        <w:color w:val="auto"/>
        <w:sz w:val="18"/>
        <w:szCs w:val="18"/>
      </w:rPr>
      <w:t xml:space="preserve">| </w:t>
    </w:r>
    <w:r>
      <w:rPr>
        <w:rStyle w:val="IntenseEmphasis"/>
        <w:rFonts w:ascii="Calibri" w:hAnsi="Calibri" w:cs="Times New Roman"/>
        <w:color w:val="auto"/>
        <w:sz w:val="18"/>
        <w:szCs w:val="18"/>
      </w:rPr>
      <w:t>ONLINE</w:t>
    </w:r>
  </w:p>
  <w:p w14:paraId="67357A19" w14:textId="77777777" w:rsidR="00B367D3" w:rsidRPr="006B16D4" w:rsidRDefault="00B367D3"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4"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618BD"/>
    <w:multiLevelType w:val="hybridMultilevel"/>
    <w:tmpl w:val="82D6B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2"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207070"/>
    <w:multiLevelType w:val="hybridMultilevel"/>
    <w:tmpl w:val="9148DE1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AD08A4"/>
    <w:multiLevelType w:val="hybridMultilevel"/>
    <w:tmpl w:val="2556B69E"/>
    <w:lvl w:ilvl="0" w:tplc="7556EA3E">
      <w:start w:val="1"/>
      <w:numFmt w:val="bullet"/>
      <w:lvlText w:val=""/>
      <w:lvlJc w:val="left"/>
      <w:pPr>
        <w:ind w:left="4680" w:hanging="360"/>
      </w:pPr>
      <w:rPr>
        <w:rFonts w:ascii="Symbol" w:hAnsi="Symbol" w:hint="default"/>
        <w:color w:val="auto"/>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A5D21"/>
    <w:multiLevelType w:val="hybridMultilevel"/>
    <w:tmpl w:val="9836D6FC"/>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abstractNumId w:val="23"/>
  </w:num>
  <w:num w:numId="2">
    <w:abstractNumId w:val="4"/>
  </w:num>
  <w:num w:numId="3">
    <w:abstractNumId w:val="27"/>
  </w:num>
  <w:num w:numId="4">
    <w:abstractNumId w:val="13"/>
  </w:num>
  <w:num w:numId="5">
    <w:abstractNumId w:val="25"/>
  </w:num>
  <w:num w:numId="6">
    <w:abstractNumId w:val="22"/>
  </w:num>
  <w:num w:numId="7">
    <w:abstractNumId w:val="17"/>
  </w:num>
  <w:num w:numId="8">
    <w:abstractNumId w:val="12"/>
  </w:num>
  <w:num w:numId="9">
    <w:abstractNumId w:val="3"/>
  </w:num>
  <w:num w:numId="10">
    <w:abstractNumId w:val="28"/>
  </w:num>
  <w:num w:numId="11">
    <w:abstractNumId w:val="8"/>
  </w:num>
  <w:num w:numId="12">
    <w:abstractNumId w:val="15"/>
  </w:num>
  <w:num w:numId="13">
    <w:abstractNumId w:val="1"/>
  </w:num>
  <w:num w:numId="14">
    <w:abstractNumId w:val="18"/>
  </w:num>
  <w:num w:numId="15">
    <w:abstractNumId w:val="5"/>
  </w:num>
  <w:num w:numId="16">
    <w:abstractNumId w:val="21"/>
  </w:num>
  <w:num w:numId="17">
    <w:abstractNumId w:val="16"/>
  </w:num>
  <w:num w:numId="18">
    <w:abstractNumId w:val="6"/>
  </w:num>
  <w:num w:numId="19">
    <w:abstractNumId w:val="19"/>
  </w:num>
  <w:num w:numId="20">
    <w:abstractNumId w:val="2"/>
  </w:num>
  <w:num w:numId="21">
    <w:abstractNumId w:val="26"/>
  </w:num>
  <w:num w:numId="22">
    <w:abstractNumId w:val="24"/>
  </w:num>
  <w:num w:numId="23">
    <w:abstractNumId w:val="10"/>
  </w:num>
  <w:num w:numId="24">
    <w:abstractNumId w:val="7"/>
  </w:num>
  <w:num w:numId="25">
    <w:abstractNumId w:val="11"/>
  </w:num>
  <w:num w:numId="26">
    <w:abstractNumId w:val="0"/>
  </w:num>
  <w:num w:numId="27">
    <w:abstractNumId w:val="14"/>
  </w:num>
  <w:num w:numId="28">
    <w:abstractNumId w:val="20"/>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77"/>
    <w:rsid w:val="00000A40"/>
    <w:rsid w:val="0000250E"/>
    <w:rsid w:val="00003C0E"/>
    <w:rsid w:val="00005194"/>
    <w:rsid w:val="00005D12"/>
    <w:rsid w:val="00010F29"/>
    <w:rsid w:val="00010FB8"/>
    <w:rsid w:val="000123E7"/>
    <w:rsid w:val="00012473"/>
    <w:rsid w:val="000128A3"/>
    <w:rsid w:val="000136AE"/>
    <w:rsid w:val="000141B5"/>
    <w:rsid w:val="00014373"/>
    <w:rsid w:val="00020C13"/>
    <w:rsid w:val="000246FA"/>
    <w:rsid w:val="00024BE6"/>
    <w:rsid w:val="0003281F"/>
    <w:rsid w:val="000339FC"/>
    <w:rsid w:val="00044180"/>
    <w:rsid w:val="00046597"/>
    <w:rsid w:val="00047288"/>
    <w:rsid w:val="0005258A"/>
    <w:rsid w:val="00052D04"/>
    <w:rsid w:val="0005559A"/>
    <w:rsid w:val="000600DB"/>
    <w:rsid w:val="000613F0"/>
    <w:rsid w:val="000641FE"/>
    <w:rsid w:val="00064B19"/>
    <w:rsid w:val="00064D5A"/>
    <w:rsid w:val="00066120"/>
    <w:rsid w:val="00073562"/>
    <w:rsid w:val="00076496"/>
    <w:rsid w:val="0008279C"/>
    <w:rsid w:val="00083D7B"/>
    <w:rsid w:val="00084F2F"/>
    <w:rsid w:val="0008529B"/>
    <w:rsid w:val="00085A13"/>
    <w:rsid w:val="00086358"/>
    <w:rsid w:val="00090F8F"/>
    <w:rsid w:val="000911F4"/>
    <w:rsid w:val="000930F0"/>
    <w:rsid w:val="00093229"/>
    <w:rsid w:val="0009374D"/>
    <w:rsid w:val="00095557"/>
    <w:rsid w:val="000957CE"/>
    <w:rsid w:val="00095C58"/>
    <w:rsid w:val="000963E4"/>
    <w:rsid w:val="00097470"/>
    <w:rsid w:val="000A0227"/>
    <w:rsid w:val="000A0BE4"/>
    <w:rsid w:val="000A1F85"/>
    <w:rsid w:val="000A3C52"/>
    <w:rsid w:val="000A6369"/>
    <w:rsid w:val="000A6691"/>
    <w:rsid w:val="000A6AFF"/>
    <w:rsid w:val="000A76E2"/>
    <w:rsid w:val="000B1B10"/>
    <w:rsid w:val="000B378A"/>
    <w:rsid w:val="000B389B"/>
    <w:rsid w:val="000B7DD4"/>
    <w:rsid w:val="000C0B3D"/>
    <w:rsid w:val="000C1E60"/>
    <w:rsid w:val="000C3A1C"/>
    <w:rsid w:val="000C4EF5"/>
    <w:rsid w:val="000C52FD"/>
    <w:rsid w:val="000C604D"/>
    <w:rsid w:val="000D17F8"/>
    <w:rsid w:val="000D1EC8"/>
    <w:rsid w:val="000D22D0"/>
    <w:rsid w:val="000D45DB"/>
    <w:rsid w:val="000D5387"/>
    <w:rsid w:val="000E31E0"/>
    <w:rsid w:val="000E3CC6"/>
    <w:rsid w:val="000E4241"/>
    <w:rsid w:val="000E4B7D"/>
    <w:rsid w:val="000E6A39"/>
    <w:rsid w:val="000E76A6"/>
    <w:rsid w:val="000E7CC1"/>
    <w:rsid w:val="000E7D46"/>
    <w:rsid w:val="000F006A"/>
    <w:rsid w:val="000F4E77"/>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30168"/>
    <w:rsid w:val="001326C7"/>
    <w:rsid w:val="00135033"/>
    <w:rsid w:val="0013757A"/>
    <w:rsid w:val="00140D2E"/>
    <w:rsid w:val="00143A0E"/>
    <w:rsid w:val="0014468D"/>
    <w:rsid w:val="00147819"/>
    <w:rsid w:val="001511F9"/>
    <w:rsid w:val="0015367B"/>
    <w:rsid w:val="00156743"/>
    <w:rsid w:val="001570C2"/>
    <w:rsid w:val="00161CE8"/>
    <w:rsid w:val="001620CF"/>
    <w:rsid w:val="00163D2A"/>
    <w:rsid w:val="00164E0A"/>
    <w:rsid w:val="001659B8"/>
    <w:rsid w:val="001668F3"/>
    <w:rsid w:val="00167415"/>
    <w:rsid w:val="0016785F"/>
    <w:rsid w:val="00172607"/>
    <w:rsid w:val="001727AC"/>
    <w:rsid w:val="001732DA"/>
    <w:rsid w:val="00174FBC"/>
    <w:rsid w:val="00176C51"/>
    <w:rsid w:val="00177C7C"/>
    <w:rsid w:val="00182163"/>
    <w:rsid w:val="001824F0"/>
    <w:rsid w:val="001832FC"/>
    <w:rsid w:val="001840D4"/>
    <w:rsid w:val="001846AC"/>
    <w:rsid w:val="00184EA3"/>
    <w:rsid w:val="00185FA5"/>
    <w:rsid w:val="0019376E"/>
    <w:rsid w:val="00193F96"/>
    <w:rsid w:val="00195F14"/>
    <w:rsid w:val="001965E1"/>
    <w:rsid w:val="001972B8"/>
    <w:rsid w:val="001A0ED2"/>
    <w:rsid w:val="001A2280"/>
    <w:rsid w:val="001A3CA8"/>
    <w:rsid w:val="001B1683"/>
    <w:rsid w:val="001B18E6"/>
    <w:rsid w:val="001B4188"/>
    <w:rsid w:val="001B4CD9"/>
    <w:rsid w:val="001B5983"/>
    <w:rsid w:val="001B60F6"/>
    <w:rsid w:val="001C06B0"/>
    <w:rsid w:val="001C12B2"/>
    <w:rsid w:val="001C176F"/>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3232"/>
    <w:rsid w:val="001F6BF1"/>
    <w:rsid w:val="0020699B"/>
    <w:rsid w:val="00207467"/>
    <w:rsid w:val="00207E80"/>
    <w:rsid w:val="00212083"/>
    <w:rsid w:val="00216DD6"/>
    <w:rsid w:val="002203ED"/>
    <w:rsid w:val="002229E2"/>
    <w:rsid w:val="002276FD"/>
    <w:rsid w:val="002277EA"/>
    <w:rsid w:val="00232961"/>
    <w:rsid w:val="00233972"/>
    <w:rsid w:val="00234930"/>
    <w:rsid w:val="0023615A"/>
    <w:rsid w:val="002363C1"/>
    <w:rsid w:val="00236E5E"/>
    <w:rsid w:val="00237A27"/>
    <w:rsid w:val="002443CC"/>
    <w:rsid w:val="002443E9"/>
    <w:rsid w:val="002505E6"/>
    <w:rsid w:val="00250C2B"/>
    <w:rsid w:val="002522EF"/>
    <w:rsid w:val="00252965"/>
    <w:rsid w:val="00252DE9"/>
    <w:rsid w:val="00257177"/>
    <w:rsid w:val="00257FF3"/>
    <w:rsid w:val="00260A5A"/>
    <w:rsid w:val="00260A7A"/>
    <w:rsid w:val="002611CE"/>
    <w:rsid w:val="00263142"/>
    <w:rsid w:val="0026519E"/>
    <w:rsid w:val="00267714"/>
    <w:rsid w:val="0027014B"/>
    <w:rsid w:val="00270726"/>
    <w:rsid w:val="0027697E"/>
    <w:rsid w:val="00282569"/>
    <w:rsid w:val="00282B68"/>
    <w:rsid w:val="00284A8E"/>
    <w:rsid w:val="00284F7B"/>
    <w:rsid w:val="00285F12"/>
    <w:rsid w:val="002864E9"/>
    <w:rsid w:val="00290E53"/>
    <w:rsid w:val="00291F22"/>
    <w:rsid w:val="002934F4"/>
    <w:rsid w:val="00293811"/>
    <w:rsid w:val="00293F25"/>
    <w:rsid w:val="00294DB6"/>
    <w:rsid w:val="002976E2"/>
    <w:rsid w:val="002978B9"/>
    <w:rsid w:val="002A42B2"/>
    <w:rsid w:val="002A5294"/>
    <w:rsid w:val="002A6A7D"/>
    <w:rsid w:val="002A6B64"/>
    <w:rsid w:val="002A72D7"/>
    <w:rsid w:val="002A78CC"/>
    <w:rsid w:val="002B47C2"/>
    <w:rsid w:val="002B6065"/>
    <w:rsid w:val="002C06B6"/>
    <w:rsid w:val="002C1B08"/>
    <w:rsid w:val="002C2254"/>
    <w:rsid w:val="002C2A7C"/>
    <w:rsid w:val="002C326D"/>
    <w:rsid w:val="002C4924"/>
    <w:rsid w:val="002C4CD6"/>
    <w:rsid w:val="002C68D1"/>
    <w:rsid w:val="002D33DC"/>
    <w:rsid w:val="002D558C"/>
    <w:rsid w:val="002D716B"/>
    <w:rsid w:val="002E0D39"/>
    <w:rsid w:val="002F0223"/>
    <w:rsid w:val="002F2ECC"/>
    <w:rsid w:val="00300F38"/>
    <w:rsid w:val="00302037"/>
    <w:rsid w:val="00302147"/>
    <w:rsid w:val="003024C0"/>
    <w:rsid w:val="00302CA1"/>
    <w:rsid w:val="00304D57"/>
    <w:rsid w:val="00307F52"/>
    <w:rsid w:val="00311A1C"/>
    <w:rsid w:val="00313D87"/>
    <w:rsid w:val="003169B8"/>
    <w:rsid w:val="003173C7"/>
    <w:rsid w:val="0032271C"/>
    <w:rsid w:val="00323879"/>
    <w:rsid w:val="00325703"/>
    <w:rsid w:val="00325C8F"/>
    <w:rsid w:val="00334A29"/>
    <w:rsid w:val="00340C9F"/>
    <w:rsid w:val="003414F0"/>
    <w:rsid w:val="00341A8B"/>
    <w:rsid w:val="0034256C"/>
    <w:rsid w:val="0034650E"/>
    <w:rsid w:val="00351A3C"/>
    <w:rsid w:val="0035372D"/>
    <w:rsid w:val="003538A1"/>
    <w:rsid w:val="003570BD"/>
    <w:rsid w:val="00360412"/>
    <w:rsid w:val="00366B18"/>
    <w:rsid w:val="00370149"/>
    <w:rsid w:val="003702A2"/>
    <w:rsid w:val="00373276"/>
    <w:rsid w:val="00375B2E"/>
    <w:rsid w:val="003764C0"/>
    <w:rsid w:val="00381E57"/>
    <w:rsid w:val="0038277C"/>
    <w:rsid w:val="00383589"/>
    <w:rsid w:val="00390CF1"/>
    <w:rsid w:val="003958F6"/>
    <w:rsid w:val="003A0603"/>
    <w:rsid w:val="003A4A80"/>
    <w:rsid w:val="003A4EB1"/>
    <w:rsid w:val="003A4F00"/>
    <w:rsid w:val="003A7680"/>
    <w:rsid w:val="003B069E"/>
    <w:rsid w:val="003B4E8E"/>
    <w:rsid w:val="003B5812"/>
    <w:rsid w:val="003B6801"/>
    <w:rsid w:val="003C0081"/>
    <w:rsid w:val="003C15FC"/>
    <w:rsid w:val="003C40F0"/>
    <w:rsid w:val="003C4DA0"/>
    <w:rsid w:val="003C72E2"/>
    <w:rsid w:val="003D2694"/>
    <w:rsid w:val="003D5611"/>
    <w:rsid w:val="003E0112"/>
    <w:rsid w:val="003E2391"/>
    <w:rsid w:val="003E724A"/>
    <w:rsid w:val="003F082E"/>
    <w:rsid w:val="003F1799"/>
    <w:rsid w:val="003F3A90"/>
    <w:rsid w:val="003F4167"/>
    <w:rsid w:val="003F57DC"/>
    <w:rsid w:val="003F5853"/>
    <w:rsid w:val="003F7076"/>
    <w:rsid w:val="003F7903"/>
    <w:rsid w:val="003F7F1B"/>
    <w:rsid w:val="004009EE"/>
    <w:rsid w:val="004024FF"/>
    <w:rsid w:val="00402F69"/>
    <w:rsid w:val="0040339E"/>
    <w:rsid w:val="00403723"/>
    <w:rsid w:val="00403DE2"/>
    <w:rsid w:val="004040EE"/>
    <w:rsid w:val="00404442"/>
    <w:rsid w:val="004050FC"/>
    <w:rsid w:val="004059E9"/>
    <w:rsid w:val="00406729"/>
    <w:rsid w:val="0040753C"/>
    <w:rsid w:val="00411099"/>
    <w:rsid w:val="0041146C"/>
    <w:rsid w:val="00411D48"/>
    <w:rsid w:val="00413C57"/>
    <w:rsid w:val="00415693"/>
    <w:rsid w:val="00422515"/>
    <w:rsid w:val="00422BD9"/>
    <w:rsid w:val="0042374E"/>
    <w:rsid w:val="00433F36"/>
    <w:rsid w:val="004349EC"/>
    <w:rsid w:val="00437403"/>
    <w:rsid w:val="00441474"/>
    <w:rsid w:val="00442128"/>
    <w:rsid w:val="00442E4D"/>
    <w:rsid w:val="004430A3"/>
    <w:rsid w:val="00443C70"/>
    <w:rsid w:val="00444298"/>
    <w:rsid w:val="0044457B"/>
    <w:rsid w:val="004446BA"/>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75B"/>
    <w:rsid w:val="0047401A"/>
    <w:rsid w:val="00476D71"/>
    <w:rsid w:val="00477AED"/>
    <w:rsid w:val="00480C18"/>
    <w:rsid w:val="00481B00"/>
    <w:rsid w:val="004841CE"/>
    <w:rsid w:val="0049138D"/>
    <w:rsid w:val="00494693"/>
    <w:rsid w:val="0049503E"/>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5588"/>
    <w:rsid w:val="004B55EA"/>
    <w:rsid w:val="004B574D"/>
    <w:rsid w:val="004B5F1B"/>
    <w:rsid w:val="004B7C45"/>
    <w:rsid w:val="004C4A0B"/>
    <w:rsid w:val="004D1532"/>
    <w:rsid w:val="004D1A75"/>
    <w:rsid w:val="004D23AB"/>
    <w:rsid w:val="004D32A1"/>
    <w:rsid w:val="004D36EB"/>
    <w:rsid w:val="004E0E56"/>
    <w:rsid w:val="004E2425"/>
    <w:rsid w:val="004E57D1"/>
    <w:rsid w:val="004E68D8"/>
    <w:rsid w:val="004E7318"/>
    <w:rsid w:val="004F02C3"/>
    <w:rsid w:val="004F456C"/>
    <w:rsid w:val="004F50CF"/>
    <w:rsid w:val="004F51EC"/>
    <w:rsid w:val="004F617A"/>
    <w:rsid w:val="0050008C"/>
    <w:rsid w:val="005025C0"/>
    <w:rsid w:val="005053EB"/>
    <w:rsid w:val="00505A2D"/>
    <w:rsid w:val="00505CDF"/>
    <w:rsid w:val="00511856"/>
    <w:rsid w:val="00512E60"/>
    <w:rsid w:val="005158E8"/>
    <w:rsid w:val="00515DE4"/>
    <w:rsid w:val="00516B18"/>
    <w:rsid w:val="00521D7F"/>
    <w:rsid w:val="00522337"/>
    <w:rsid w:val="0052264F"/>
    <w:rsid w:val="005226BC"/>
    <w:rsid w:val="00524496"/>
    <w:rsid w:val="00524EE5"/>
    <w:rsid w:val="005257AF"/>
    <w:rsid w:val="00526C5D"/>
    <w:rsid w:val="00531894"/>
    <w:rsid w:val="00531F01"/>
    <w:rsid w:val="0053225D"/>
    <w:rsid w:val="005335C9"/>
    <w:rsid w:val="0053548A"/>
    <w:rsid w:val="0053643F"/>
    <w:rsid w:val="00536B17"/>
    <w:rsid w:val="00536EBF"/>
    <w:rsid w:val="00543E6B"/>
    <w:rsid w:val="0054751D"/>
    <w:rsid w:val="005557BD"/>
    <w:rsid w:val="00561DB2"/>
    <w:rsid w:val="00562BFE"/>
    <w:rsid w:val="00563871"/>
    <w:rsid w:val="005655F2"/>
    <w:rsid w:val="00565D9C"/>
    <w:rsid w:val="00566D11"/>
    <w:rsid w:val="00570A22"/>
    <w:rsid w:val="00574BB8"/>
    <w:rsid w:val="00575A62"/>
    <w:rsid w:val="00583901"/>
    <w:rsid w:val="00585F9C"/>
    <w:rsid w:val="00586393"/>
    <w:rsid w:val="00586C64"/>
    <w:rsid w:val="00591E91"/>
    <w:rsid w:val="0059677A"/>
    <w:rsid w:val="0059717F"/>
    <w:rsid w:val="00597DAA"/>
    <w:rsid w:val="005A0043"/>
    <w:rsid w:val="005A6267"/>
    <w:rsid w:val="005A6F78"/>
    <w:rsid w:val="005A7F50"/>
    <w:rsid w:val="005B0780"/>
    <w:rsid w:val="005B1A0C"/>
    <w:rsid w:val="005B2644"/>
    <w:rsid w:val="005B58A3"/>
    <w:rsid w:val="005B5B58"/>
    <w:rsid w:val="005B7CE6"/>
    <w:rsid w:val="005C02DA"/>
    <w:rsid w:val="005C08EC"/>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A47"/>
    <w:rsid w:val="005F611A"/>
    <w:rsid w:val="00601E57"/>
    <w:rsid w:val="0060484F"/>
    <w:rsid w:val="00605132"/>
    <w:rsid w:val="00605643"/>
    <w:rsid w:val="00606A33"/>
    <w:rsid w:val="00615612"/>
    <w:rsid w:val="00617FF0"/>
    <w:rsid w:val="006207CC"/>
    <w:rsid w:val="0062084D"/>
    <w:rsid w:val="00620BF9"/>
    <w:rsid w:val="00623F70"/>
    <w:rsid w:val="0062499B"/>
    <w:rsid w:val="00626ADC"/>
    <w:rsid w:val="00627B59"/>
    <w:rsid w:val="00630AE5"/>
    <w:rsid w:val="00630CFF"/>
    <w:rsid w:val="00630EB6"/>
    <w:rsid w:val="00631517"/>
    <w:rsid w:val="0063451C"/>
    <w:rsid w:val="0063468D"/>
    <w:rsid w:val="00634EF0"/>
    <w:rsid w:val="006376CD"/>
    <w:rsid w:val="006438E5"/>
    <w:rsid w:val="006475AC"/>
    <w:rsid w:val="006515DB"/>
    <w:rsid w:val="00651C4A"/>
    <w:rsid w:val="00653CB8"/>
    <w:rsid w:val="00653FE1"/>
    <w:rsid w:val="006549EC"/>
    <w:rsid w:val="00654A11"/>
    <w:rsid w:val="00655044"/>
    <w:rsid w:val="00655840"/>
    <w:rsid w:val="00657C4A"/>
    <w:rsid w:val="006614F8"/>
    <w:rsid w:val="0066436A"/>
    <w:rsid w:val="006647D9"/>
    <w:rsid w:val="006667AB"/>
    <w:rsid w:val="00666C4C"/>
    <w:rsid w:val="00667859"/>
    <w:rsid w:val="006761EE"/>
    <w:rsid w:val="006811DF"/>
    <w:rsid w:val="00683880"/>
    <w:rsid w:val="006861FA"/>
    <w:rsid w:val="00686843"/>
    <w:rsid w:val="006868AD"/>
    <w:rsid w:val="006907F7"/>
    <w:rsid w:val="00695768"/>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11D0"/>
    <w:rsid w:val="006B16D4"/>
    <w:rsid w:val="006B1BCA"/>
    <w:rsid w:val="006B29C6"/>
    <w:rsid w:val="006B44AE"/>
    <w:rsid w:val="006C5771"/>
    <w:rsid w:val="006C6D76"/>
    <w:rsid w:val="006D29AF"/>
    <w:rsid w:val="006D39F5"/>
    <w:rsid w:val="006D6DB1"/>
    <w:rsid w:val="006D77FD"/>
    <w:rsid w:val="006E0121"/>
    <w:rsid w:val="006E0A6B"/>
    <w:rsid w:val="006E0F94"/>
    <w:rsid w:val="006E1851"/>
    <w:rsid w:val="006E303F"/>
    <w:rsid w:val="006E44C1"/>
    <w:rsid w:val="006E47D7"/>
    <w:rsid w:val="006E53FD"/>
    <w:rsid w:val="006F0072"/>
    <w:rsid w:val="006F09B6"/>
    <w:rsid w:val="006F3168"/>
    <w:rsid w:val="006F6E1C"/>
    <w:rsid w:val="006F72E4"/>
    <w:rsid w:val="006F7B88"/>
    <w:rsid w:val="00704160"/>
    <w:rsid w:val="007043F5"/>
    <w:rsid w:val="007044D9"/>
    <w:rsid w:val="00707C49"/>
    <w:rsid w:val="00710464"/>
    <w:rsid w:val="0071065C"/>
    <w:rsid w:val="00710CEA"/>
    <w:rsid w:val="00712C6E"/>
    <w:rsid w:val="00713076"/>
    <w:rsid w:val="00713173"/>
    <w:rsid w:val="007135BB"/>
    <w:rsid w:val="007154CA"/>
    <w:rsid w:val="00715F80"/>
    <w:rsid w:val="0071665D"/>
    <w:rsid w:val="0072123C"/>
    <w:rsid w:val="00721389"/>
    <w:rsid w:val="007227AC"/>
    <w:rsid w:val="007239F9"/>
    <w:rsid w:val="00724115"/>
    <w:rsid w:val="00726449"/>
    <w:rsid w:val="00727D37"/>
    <w:rsid w:val="00731937"/>
    <w:rsid w:val="0073542E"/>
    <w:rsid w:val="00736BEE"/>
    <w:rsid w:val="00741399"/>
    <w:rsid w:val="00741EF6"/>
    <w:rsid w:val="0074225C"/>
    <w:rsid w:val="007423A9"/>
    <w:rsid w:val="0074651C"/>
    <w:rsid w:val="00750542"/>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692B"/>
    <w:rsid w:val="007812B6"/>
    <w:rsid w:val="0078272F"/>
    <w:rsid w:val="00782E66"/>
    <w:rsid w:val="007843EB"/>
    <w:rsid w:val="007855A4"/>
    <w:rsid w:val="007905A8"/>
    <w:rsid w:val="00790EA8"/>
    <w:rsid w:val="0079105B"/>
    <w:rsid w:val="00795FFD"/>
    <w:rsid w:val="0079716F"/>
    <w:rsid w:val="0079767A"/>
    <w:rsid w:val="007A33EF"/>
    <w:rsid w:val="007A6E3D"/>
    <w:rsid w:val="007B00DA"/>
    <w:rsid w:val="007B496F"/>
    <w:rsid w:val="007B4D0E"/>
    <w:rsid w:val="007C2403"/>
    <w:rsid w:val="007C475F"/>
    <w:rsid w:val="007C5A74"/>
    <w:rsid w:val="007D36D6"/>
    <w:rsid w:val="007D3FA5"/>
    <w:rsid w:val="007D73E5"/>
    <w:rsid w:val="007E2155"/>
    <w:rsid w:val="007E5F7C"/>
    <w:rsid w:val="007E6C0A"/>
    <w:rsid w:val="007F167B"/>
    <w:rsid w:val="007F51F8"/>
    <w:rsid w:val="007F552F"/>
    <w:rsid w:val="007F5FFB"/>
    <w:rsid w:val="007F6137"/>
    <w:rsid w:val="00800231"/>
    <w:rsid w:val="008012C0"/>
    <w:rsid w:val="008020FC"/>
    <w:rsid w:val="00802DF3"/>
    <w:rsid w:val="00803E73"/>
    <w:rsid w:val="0081211B"/>
    <w:rsid w:val="008130A0"/>
    <w:rsid w:val="00813280"/>
    <w:rsid w:val="00814D0B"/>
    <w:rsid w:val="008151A0"/>
    <w:rsid w:val="00820EAE"/>
    <w:rsid w:val="0082494F"/>
    <w:rsid w:val="00825D85"/>
    <w:rsid w:val="00830617"/>
    <w:rsid w:val="008317EE"/>
    <w:rsid w:val="00834F83"/>
    <w:rsid w:val="008416CD"/>
    <w:rsid w:val="008418EE"/>
    <w:rsid w:val="0084218B"/>
    <w:rsid w:val="00843F52"/>
    <w:rsid w:val="00844A2D"/>
    <w:rsid w:val="00852CEE"/>
    <w:rsid w:val="0085425D"/>
    <w:rsid w:val="00854A5B"/>
    <w:rsid w:val="0085563D"/>
    <w:rsid w:val="00857C8C"/>
    <w:rsid w:val="0086097C"/>
    <w:rsid w:val="00861ACC"/>
    <w:rsid w:val="00862A8B"/>
    <w:rsid w:val="00863C9B"/>
    <w:rsid w:val="00864820"/>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620B"/>
    <w:rsid w:val="008A642B"/>
    <w:rsid w:val="008A66D0"/>
    <w:rsid w:val="008B0049"/>
    <w:rsid w:val="008B2379"/>
    <w:rsid w:val="008B2CFD"/>
    <w:rsid w:val="008B5ABF"/>
    <w:rsid w:val="008B684C"/>
    <w:rsid w:val="008C4896"/>
    <w:rsid w:val="008D1268"/>
    <w:rsid w:val="008D2953"/>
    <w:rsid w:val="008D2BBF"/>
    <w:rsid w:val="008D30BF"/>
    <w:rsid w:val="008D3729"/>
    <w:rsid w:val="008D3A48"/>
    <w:rsid w:val="008D3EA5"/>
    <w:rsid w:val="008D5103"/>
    <w:rsid w:val="008D5890"/>
    <w:rsid w:val="008D700D"/>
    <w:rsid w:val="008D7689"/>
    <w:rsid w:val="008D7B5D"/>
    <w:rsid w:val="008E1383"/>
    <w:rsid w:val="008E2D5F"/>
    <w:rsid w:val="008E5839"/>
    <w:rsid w:val="008F19DC"/>
    <w:rsid w:val="008F27DC"/>
    <w:rsid w:val="008F33BA"/>
    <w:rsid w:val="008F437B"/>
    <w:rsid w:val="008F4F51"/>
    <w:rsid w:val="008F5F0D"/>
    <w:rsid w:val="008F6A58"/>
    <w:rsid w:val="008F7008"/>
    <w:rsid w:val="008F702F"/>
    <w:rsid w:val="00901D17"/>
    <w:rsid w:val="009028FC"/>
    <w:rsid w:val="00904DD3"/>
    <w:rsid w:val="0090593A"/>
    <w:rsid w:val="0090671F"/>
    <w:rsid w:val="00910EAF"/>
    <w:rsid w:val="0091128C"/>
    <w:rsid w:val="00912871"/>
    <w:rsid w:val="00913452"/>
    <w:rsid w:val="009135CF"/>
    <w:rsid w:val="00917E99"/>
    <w:rsid w:val="00920B3F"/>
    <w:rsid w:val="00920CCC"/>
    <w:rsid w:val="00922CC5"/>
    <w:rsid w:val="00922DCF"/>
    <w:rsid w:val="00923D0E"/>
    <w:rsid w:val="00925C07"/>
    <w:rsid w:val="009266B3"/>
    <w:rsid w:val="00927588"/>
    <w:rsid w:val="00927D95"/>
    <w:rsid w:val="0093733F"/>
    <w:rsid w:val="00942B2A"/>
    <w:rsid w:val="00943882"/>
    <w:rsid w:val="00943BE4"/>
    <w:rsid w:val="009463C4"/>
    <w:rsid w:val="00951D71"/>
    <w:rsid w:val="0095217A"/>
    <w:rsid w:val="00956F15"/>
    <w:rsid w:val="009577C5"/>
    <w:rsid w:val="0096129F"/>
    <w:rsid w:val="00962A11"/>
    <w:rsid w:val="00966B8A"/>
    <w:rsid w:val="00973C6B"/>
    <w:rsid w:val="009816EC"/>
    <w:rsid w:val="009852A7"/>
    <w:rsid w:val="00985524"/>
    <w:rsid w:val="00986CAD"/>
    <w:rsid w:val="00986D20"/>
    <w:rsid w:val="00991472"/>
    <w:rsid w:val="009932AC"/>
    <w:rsid w:val="00994A31"/>
    <w:rsid w:val="0099504C"/>
    <w:rsid w:val="00996E58"/>
    <w:rsid w:val="00997EDA"/>
    <w:rsid w:val="009A236D"/>
    <w:rsid w:val="009A2C5E"/>
    <w:rsid w:val="009A7816"/>
    <w:rsid w:val="009B17A0"/>
    <w:rsid w:val="009C14DD"/>
    <w:rsid w:val="009C1CC3"/>
    <w:rsid w:val="009C4FE9"/>
    <w:rsid w:val="009C5D58"/>
    <w:rsid w:val="009D09D0"/>
    <w:rsid w:val="009D1EF1"/>
    <w:rsid w:val="009D319B"/>
    <w:rsid w:val="009D4DDD"/>
    <w:rsid w:val="009D73DB"/>
    <w:rsid w:val="009E0F3A"/>
    <w:rsid w:val="009E18CC"/>
    <w:rsid w:val="009E22AA"/>
    <w:rsid w:val="009E22CF"/>
    <w:rsid w:val="009E2761"/>
    <w:rsid w:val="009E33DC"/>
    <w:rsid w:val="009F0DCC"/>
    <w:rsid w:val="009F45E6"/>
    <w:rsid w:val="009F4D5C"/>
    <w:rsid w:val="009F5101"/>
    <w:rsid w:val="009F5764"/>
    <w:rsid w:val="009F5C02"/>
    <w:rsid w:val="00A01CFD"/>
    <w:rsid w:val="00A03FEC"/>
    <w:rsid w:val="00A04492"/>
    <w:rsid w:val="00A0791C"/>
    <w:rsid w:val="00A12076"/>
    <w:rsid w:val="00A12378"/>
    <w:rsid w:val="00A14DD1"/>
    <w:rsid w:val="00A1574D"/>
    <w:rsid w:val="00A17525"/>
    <w:rsid w:val="00A22BC8"/>
    <w:rsid w:val="00A23ADF"/>
    <w:rsid w:val="00A26DF9"/>
    <w:rsid w:val="00A30920"/>
    <w:rsid w:val="00A31B4B"/>
    <w:rsid w:val="00A32539"/>
    <w:rsid w:val="00A45D3A"/>
    <w:rsid w:val="00A47166"/>
    <w:rsid w:val="00A47516"/>
    <w:rsid w:val="00A47CEC"/>
    <w:rsid w:val="00A534A1"/>
    <w:rsid w:val="00A53BC2"/>
    <w:rsid w:val="00A56156"/>
    <w:rsid w:val="00A567BC"/>
    <w:rsid w:val="00A66057"/>
    <w:rsid w:val="00A661EB"/>
    <w:rsid w:val="00A7493C"/>
    <w:rsid w:val="00A74DFE"/>
    <w:rsid w:val="00A75167"/>
    <w:rsid w:val="00A76AC7"/>
    <w:rsid w:val="00A802EE"/>
    <w:rsid w:val="00A84769"/>
    <w:rsid w:val="00A855D4"/>
    <w:rsid w:val="00A864ED"/>
    <w:rsid w:val="00A86DC5"/>
    <w:rsid w:val="00A908B8"/>
    <w:rsid w:val="00A93FC4"/>
    <w:rsid w:val="00A94EE8"/>
    <w:rsid w:val="00A96B48"/>
    <w:rsid w:val="00A97C94"/>
    <w:rsid w:val="00AA584A"/>
    <w:rsid w:val="00AA5F83"/>
    <w:rsid w:val="00AA6793"/>
    <w:rsid w:val="00AA74F8"/>
    <w:rsid w:val="00AA786E"/>
    <w:rsid w:val="00AB0E6B"/>
    <w:rsid w:val="00AB1ABB"/>
    <w:rsid w:val="00AB1AD1"/>
    <w:rsid w:val="00AB3FF4"/>
    <w:rsid w:val="00AB4165"/>
    <w:rsid w:val="00AB6584"/>
    <w:rsid w:val="00AC2E94"/>
    <w:rsid w:val="00AC76C0"/>
    <w:rsid w:val="00AD2217"/>
    <w:rsid w:val="00AD29F8"/>
    <w:rsid w:val="00AD33CA"/>
    <w:rsid w:val="00AD4460"/>
    <w:rsid w:val="00AD49A8"/>
    <w:rsid w:val="00AD6985"/>
    <w:rsid w:val="00AE065F"/>
    <w:rsid w:val="00AE6397"/>
    <w:rsid w:val="00AE7E3C"/>
    <w:rsid w:val="00AF1D5F"/>
    <w:rsid w:val="00AF2E4C"/>
    <w:rsid w:val="00AF2ED9"/>
    <w:rsid w:val="00AF387D"/>
    <w:rsid w:val="00AF3EDC"/>
    <w:rsid w:val="00AF6213"/>
    <w:rsid w:val="00AF78AB"/>
    <w:rsid w:val="00AF7C1F"/>
    <w:rsid w:val="00B04993"/>
    <w:rsid w:val="00B04A6E"/>
    <w:rsid w:val="00B1177C"/>
    <w:rsid w:val="00B12FDC"/>
    <w:rsid w:val="00B137E1"/>
    <w:rsid w:val="00B16FF8"/>
    <w:rsid w:val="00B2086D"/>
    <w:rsid w:val="00B23822"/>
    <w:rsid w:val="00B307FB"/>
    <w:rsid w:val="00B31324"/>
    <w:rsid w:val="00B32455"/>
    <w:rsid w:val="00B32A4A"/>
    <w:rsid w:val="00B342E4"/>
    <w:rsid w:val="00B35269"/>
    <w:rsid w:val="00B367D3"/>
    <w:rsid w:val="00B37633"/>
    <w:rsid w:val="00B37A76"/>
    <w:rsid w:val="00B407CD"/>
    <w:rsid w:val="00B43A00"/>
    <w:rsid w:val="00B43F9C"/>
    <w:rsid w:val="00B440ED"/>
    <w:rsid w:val="00B51972"/>
    <w:rsid w:val="00B523EF"/>
    <w:rsid w:val="00B53821"/>
    <w:rsid w:val="00B5453E"/>
    <w:rsid w:val="00B54992"/>
    <w:rsid w:val="00B5551C"/>
    <w:rsid w:val="00B61A07"/>
    <w:rsid w:val="00B6249F"/>
    <w:rsid w:val="00B62BDB"/>
    <w:rsid w:val="00B65855"/>
    <w:rsid w:val="00B70757"/>
    <w:rsid w:val="00B7667E"/>
    <w:rsid w:val="00B81347"/>
    <w:rsid w:val="00B8299F"/>
    <w:rsid w:val="00B82F68"/>
    <w:rsid w:val="00B83048"/>
    <w:rsid w:val="00B8441B"/>
    <w:rsid w:val="00B900D5"/>
    <w:rsid w:val="00B91644"/>
    <w:rsid w:val="00B93472"/>
    <w:rsid w:val="00B941B7"/>
    <w:rsid w:val="00B97836"/>
    <w:rsid w:val="00BA0EC8"/>
    <w:rsid w:val="00BA40A8"/>
    <w:rsid w:val="00BA4691"/>
    <w:rsid w:val="00BA5021"/>
    <w:rsid w:val="00BA5085"/>
    <w:rsid w:val="00BB0235"/>
    <w:rsid w:val="00BB1BBA"/>
    <w:rsid w:val="00BB2827"/>
    <w:rsid w:val="00BB3BBD"/>
    <w:rsid w:val="00BB4978"/>
    <w:rsid w:val="00BC2740"/>
    <w:rsid w:val="00BC3D9F"/>
    <w:rsid w:val="00BC4CAE"/>
    <w:rsid w:val="00BC7C0A"/>
    <w:rsid w:val="00BD17EA"/>
    <w:rsid w:val="00BD3F80"/>
    <w:rsid w:val="00BD6599"/>
    <w:rsid w:val="00BD7C41"/>
    <w:rsid w:val="00BD7DBC"/>
    <w:rsid w:val="00BE0371"/>
    <w:rsid w:val="00BE0506"/>
    <w:rsid w:val="00BE16AB"/>
    <w:rsid w:val="00BE2152"/>
    <w:rsid w:val="00BE21E2"/>
    <w:rsid w:val="00BE2C46"/>
    <w:rsid w:val="00BE39B5"/>
    <w:rsid w:val="00BE6398"/>
    <w:rsid w:val="00BE66F9"/>
    <w:rsid w:val="00BE748B"/>
    <w:rsid w:val="00BF0A6F"/>
    <w:rsid w:val="00BF47BE"/>
    <w:rsid w:val="00BF49CA"/>
    <w:rsid w:val="00BF6453"/>
    <w:rsid w:val="00BF7B82"/>
    <w:rsid w:val="00C015BD"/>
    <w:rsid w:val="00C058CC"/>
    <w:rsid w:val="00C05B90"/>
    <w:rsid w:val="00C0688D"/>
    <w:rsid w:val="00C10012"/>
    <w:rsid w:val="00C1124F"/>
    <w:rsid w:val="00C2009E"/>
    <w:rsid w:val="00C210FC"/>
    <w:rsid w:val="00C2168D"/>
    <w:rsid w:val="00C22367"/>
    <w:rsid w:val="00C2535B"/>
    <w:rsid w:val="00C2598E"/>
    <w:rsid w:val="00C25E11"/>
    <w:rsid w:val="00C2616C"/>
    <w:rsid w:val="00C32E52"/>
    <w:rsid w:val="00C35A35"/>
    <w:rsid w:val="00C364E1"/>
    <w:rsid w:val="00C36AE7"/>
    <w:rsid w:val="00C36CB4"/>
    <w:rsid w:val="00C4078F"/>
    <w:rsid w:val="00C40CA6"/>
    <w:rsid w:val="00C42292"/>
    <w:rsid w:val="00C4388C"/>
    <w:rsid w:val="00C446F8"/>
    <w:rsid w:val="00C45267"/>
    <w:rsid w:val="00C45FE7"/>
    <w:rsid w:val="00C47D17"/>
    <w:rsid w:val="00C51F0A"/>
    <w:rsid w:val="00C54699"/>
    <w:rsid w:val="00C55B7A"/>
    <w:rsid w:val="00C55F99"/>
    <w:rsid w:val="00C561A7"/>
    <w:rsid w:val="00C612BF"/>
    <w:rsid w:val="00C61439"/>
    <w:rsid w:val="00C61F40"/>
    <w:rsid w:val="00C636B8"/>
    <w:rsid w:val="00C666A5"/>
    <w:rsid w:val="00C71639"/>
    <w:rsid w:val="00C76F67"/>
    <w:rsid w:val="00C80513"/>
    <w:rsid w:val="00C84318"/>
    <w:rsid w:val="00C846EF"/>
    <w:rsid w:val="00C85400"/>
    <w:rsid w:val="00C858FB"/>
    <w:rsid w:val="00C86D68"/>
    <w:rsid w:val="00C872AA"/>
    <w:rsid w:val="00C91CB6"/>
    <w:rsid w:val="00C939E0"/>
    <w:rsid w:val="00CA1A55"/>
    <w:rsid w:val="00CA29B8"/>
    <w:rsid w:val="00CA305D"/>
    <w:rsid w:val="00CA38A5"/>
    <w:rsid w:val="00CA4507"/>
    <w:rsid w:val="00CA4D80"/>
    <w:rsid w:val="00CA6741"/>
    <w:rsid w:val="00CA695B"/>
    <w:rsid w:val="00CA75EF"/>
    <w:rsid w:val="00CA7E83"/>
    <w:rsid w:val="00CB0E1C"/>
    <w:rsid w:val="00CB2EB8"/>
    <w:rsid w:val="00CB63E5"/>
    <w:rsid w:val="00CB64FB"/>
    <w:rsid w:val="00CB6C17"/>
    <w:rsid w:val="00CB6DAB"/>
    <w:rsid w:val="00CB74ED"/>
    <w:rsid w:val="00CB774F"/>
    <w:rsid w:val="00CC0D49"/>
    <w:rsid w:val="00CC597D"/>
    <w:rsid w:val="00CC6304"/>
    <w:rsid w:val="00CC7034"/>
    <w:rsid w:val="00CD00E9"/>
    <w:rsid w:val="00CD1515"/>
    <w:rsid w:val="00CD7682"/>
    <w:rsid w:val="00CE15FE"/>
    <w:rsid w:val="00CE25E7"/>
    <w:rsid w:val="00CE4C59"/>
    <w:rsid w:val="00CE5575"/>
    <w:rsid w:val="00CE5E0A"/>
    <w:rsid w:val="00CE699E"/>
    <w:rsid w:val="00CF14D8"/>
    <w:rsid w:val="00CF36A9"/>
    <w:rsid w:val="00CF3CB1"/>
    <w:rsid w:val="00CF456F"/>
    <w:rsid w:val="00CF520D"/>
    <w:rsid w:val="00CF563F"/>
    <w:rsid w:val="00CF7BEF"/>
    <w:rsid w:val="00D03DED"/>
    <w:rsid w:val="00D042F4"/>
    <w:rsid w:val="00D0519E"/>
    <w:rsid w:val="00D058B2"/>
    <w:rsid w:val="00D070C4"/>
    <w:rsid w:val="00D10A4E"/>
    <w:rsid w:val="00D1451B"/>
    <w:rsid w:val="00D14527"/>
    <w:rsid w:val="00D15069"/>
    <w:rsid w:val="00D17D99"/>
    <w:rsid w:val="00D20C3A"/>
    <w:rsid w:val="00D21AE3"/>
    <w:rsid w:val="00D21CDB"/>
    <w:rsid w:val="00D22544"/>
    <w:rsid w:val="00D227EA"/>
    <w:rsid w:val="00D22FE7"/>
    <w:rsid w:val="00D254A3"/>
    <w:rsid w:val="00D30A95"/>
    <w:rsid w:val="00D30B47"/>
    <w:rsid w:val="00D31195"/>
    <w:rsid w:val="00D31AD2"/>
    <w:rsid w:val="00D34E79"/>
    <w:rsid w:val="00D34E8C"/>
    <w:rsid w:val="00D356A8"/>
    <w:rsid w:val="00D425E5"/>
    <w:rsid w:val="00D42FF6"/>
    <w:rsid w:val="00D430C9"/>
    <w:rsid w:val="00D468BD"/>
    <w:rsid w:val="00D471E8"/>
    <w:rsid w:val="00D51695"/>
    <w:rsid w:val="00D523D0"/>
    <w:rsid w:val="00D527D9"/>
    <w:rsid w:val="00D528D1"/>
    <w:rsid w:val="00D6215B"/>
    <w:rsid w:val="00D6364D"/>
    <w:rsid w:val="00D65348"/>
    <w:rsid w:val="00D65FF3"/>
    <w:rsid w:val="00D6641F"/>
    <w:rsid w:val="00D66917"/>
    <w:rsid w:val="00D67341"/>
    <w:rsid w:val="00D67E23"/>
    <w:rsid w:val="00D741BE"/>
    <w:rsid w:val="00D75CA1"/>
    <w:rsid w:val="00D76B3D"/>
    <w:rsid w:val="00D77B81"/>
    <w:rsid w:val="00D811EB"/>
    <w:rsid w:val="00D82F16"/>
    <w:rsid w:val="00D844F4"/>
    <w:rsid w:val="00D86EB0"/>
    <w:rsid w:val="00D92005"/>
    <w:rsid w:val="00D92FDE"/>
    <w:rsid w:val="00D93E70"/>
    <w:rsid w:val="00D95C14"/>
    <w:rsid w:val="00D97880"/>
    <w:rsid w:val="00D97FF5"/>
    <w:rsid w:val="00DA268E"/>
    <w:rsid w:val="00DA333E"/>
    <w:rsid w:val="00DA6277"/>
    <w:rsid w:val="00DA66EB"/>
    <w:rsid w:val="00DA7C21"/>
    <w:rsid w:val="00DB040A"/>
    <w:rsid w:val="00DB3A56"/>
    <w:rsid w:val="00DB4B3D"/>
    <w:rsid w:val="00DB59F4"/>
    <w:rsid w:val="00DC010A"/>
    <w:rsid w:val="00DC32B8"/>
    <w:rsid w:val="00DC3482"/>
    <w:rsid w:val="00DC68BE"/>
    <w:rsid w:val="00DC6C3C"/>
    <w:rsid w:val="00DD0AB9"/>
    <w:rsid w:val="00DD0D9A"/>
    <w:rsid w:val="00DD1B98"/>
    <w:rsid w:val="00DD4351"/>
    <w:rsid w:val="00DD4671"/>
    <w:rsid w:val="00DE0EB0"/>
    <w:rsid w:val="00DE61CE"/>
    <w:rsid w:val="00DE66FB"/>
    <w:rsid w:val="00DE7A4F"/>
    <w:rsid w:val="00DF38C9"/>
    <w:rsid w:val="00DF3955"/>
    <w:rsid w:val="00DF4DF3"/>
    <w:rsid w:val="00DF638C"/>
    <w:rsid w:val="00DF7124"/>
    <w:rsid w:val="00DF773B"/>
    <w:rsid w:val="00E01404"/>
    <w:rsid w:val="00E04DDE"/>
    <w:rsid w:val="00E04E8A"/>
    <w:rsid w:val="00E054A3"/>
    <w:rsid w:val="00E07F8C"/>
    <w:rsid w:val="00E10123"/>
    <w:rsid w:val="00E11631"/>
    <w:rsid w:val="00E121CF"/>
    <w:rsid w:val="00E1307A"/>
    <w:rsid w:val="00E13A1C"/>
    <w:rsid w:val="00E161AB"/>
    <w:rsid w:val="00E16DA4"/>
    <w:rsid w:val="00E212E2"/>
    <w:rsid w:val="00E21DE7"/>
    <w:rsid w:val="00E23249"/>
    <w:rsid w:val="00E233D3"/>
    <w:rsid w:val="00E24370"/>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5419"/>
    <w:rsid w:val="00E57FE3"/>
    <w:rsid w:val="00E61568"/>
    <w:rsid w:val="00E61C8A"/>
    <w:rsid w:val="00E621A7"/>
    <w:rsid w:val="00E67BDB"/>
    <w:rsid w:val="00E73EFA"/>
    <w:rsid w:val="00E808D7"/>
    <w:rsid w:val="00E8197A"/>
    <w:rsid w:val="00E8668D"/>
    <w:rsid w:val="00E91853"/>
    <w:rsid w:val="00E9405C"/>
    <w:rsid w:val="00E94524"/>
    <w:rsid w:val="00E9470C"/>
    <w:rsid w:val="00EA28E3"/>
    <w:rsid w:val="00EA47BF"/>
    <w:rsid w:val="00EA5765"/>
    <w:rsid w:val="00EA5FA7"/>
    <w:rsid w:val="00EB09E8"/>
    <w:rsid w:val="00EB1201"/>
    <w:rsid w:val="00EB14DB"/>
    <w:rsid w:val="00EB2126"/>
    <w:rsid w:val="00EB4B42"/>
    <w:rsid w:val="00EB510B"/>
    <w:rsid w:val="00EB533C"/>
    <w:rsid w:val="00EB64F3"/>
    <w:rsid w:val="00EB6738"/>
    <w:rsid w:val="00EB6803"/>
    <w:rsid w:val="00EB6DF3"/>
    <w:rsid w:val="00EC08F7"/>
    <w:rsid w:val="00EC183B"/>
    <w:rsid w:val="00EC2428"/>
    <w:rsid w:val="00EC36E7"/>
    <w:rsid w:val="00EC4834"/>
    <w:rsid w:val="00EC5CE8"/>
    <w:rsid w:val="00EC68CC"/>
    <w:rsid w:val="00EC6C21"/>
    <w:rsid w:val="00EC6CE3"/>
    <w:rsid w:val="00EC728D"/>
    <w:rsid w:val="00ED0770"/>
    <w:rsid w:val="00EE0AB3"/>
    <w:rsid w:val="00EE102D"/>
    <w:rsid w:val="00EE12A7"/>
    <w:rsid w:val="00EE1822"/>
    <w:rsid w:val="00EE2636"/>
    <w:rsid w:val="00EE3B7F"/>
    <w:rsid w:val="00EE5459"/>
    <w:rsid w:val="00EE7924"/>
    <w:rsid w:val="00EE7F50"/>
    <w:rsid w:val="00EF0935"/>
    <w:rsid w:val="00EF0CE0"/>
    <w:rsid w:val="00EF5102"/>
    <w:rsid w:val="00EF510D"/>
    <w:rsid w:val="00EF789C"/>
    <w:rsid w:val="00F020B0"/>
    <w:rsid w:val="00F06074"/>
    <w:rsid w:val="00F0630C"/>
    <w:rsid w:val="00F073C4"/>
    <w:rsid w:val="00F1001E"/>
    <w:rsid w:val="00F10ECC"/>
    <w:rsid w:val="00F14121"/>
    <w:rsid w:val="00F16019"/>
    <w:rsid w:val="00F20903"/>
    <w:rsid w:val="00F21240"/>
    <w:rsid w:val="00F21F56"/>
    <w:rsid w:val="00F23465"/>
    <w:rsid w:val="00F270CC"/>
    <w:rsid w:val="00F27956"/>
    <w:rsid w:val="00F279A0"/>
    <w:rsid w:val="00F30700"/>
    <w:rsid w:val="00F32868"/>
    <w:rsid w:val="00F32A61"/>
    <w:rsid w:val="00F341CF"/>
    <w:rsid w:val="00F350E5"/>
    <w:rsid w:val="00F354AD"/>
    <w:rsid w:val="00F36C6B"/>
    <w:rsid w:val="00F40247"/>
    <w:rsid w:val="00F413BB"/>
    <w:rsid w:val="00F43926"/>
    <w:rsid w:val="00F43C23"/>
    <w:rsid w:val="00F46159"/>
    <w:rsid w:val="00F4768F"/>
    <w:rsid w:val="00F50042"/>
    <w:rsid w:val="00F52E06"/>
    <w:rsid w:val="00F54D61"/>
    <w:rsid w:val="00F5619F"/>
    <w:rsid w:val="00F63E33"/>
    <w:rsid w:val="00F64430"/>
    <w:rsid w:val="00F73E31"/>
    <w:rsid w:val="00F749F0"/>
    <w:rsid w:val="00F74EFA"/>
    <w:rsid w:val="00F766C1"/>
    <w:rsid w:val="00F779F4"/>
    <w:rsid w:val="00F80DF1"/>
    <w:rsid w:val="00F86078"/>
    <w:rsid w:val="00F90055"/>
    <w:rsid w:val="00F91AE4"/>
    <w:rsid w:val="00F91D2D"/>
    <w:rsid w:val="00F945CE"/>
    <w:rsid w:val="00F94E53"/>
    <w:rsid w:val="00F94E6B"/>
    <w:rsid w:val="00F96B16"/>
    <w:rsid w:val="00FA0DC8"/>
    <w:rsid w:val="00FA34A9"/>
    <w:rsid w:val="00FA58E2"/>
    <w:rsid w:val="00FB2D89"/>
    <w:rsid w:val="00FB4A59"/>
    <w:rsid w:val="00FB5885"/>
    <w:rsid w:val="00FB62A2"/>
    <w:rsid w:val="00FB6CD2"/>
    <w:rsid w:val="00FB716E"/>
    <w:rsid w:val="00FC06EA"/>
    <w:rsid w:val="00FC1047"/>
    <w:rsid w:val="00FC1918"/>
    <w:rsid w:val="00FC4FB1"/>
    <w:rsid w:val="00FC7F5F"/>
    <w:rsid w:val="00FD13F2"/>
    <w:rsid w:val="00FD394A"/>
    <w:rsid w:val="00FD6F33"/>
    <w:rsid w:val="00FE0B1B"/>
    <w:rsid w:val="00FE1198"/>
    <w:rsid w:val="00FE46FE"/>
    <w:rsid w:val="00FE6B70"/>
    <w:rsid w:val="00FF173F"/>
    <w:rsid w:val="00FF37B4"/>
    <w:rsid w:val="00FF3C31"/>
    <w:rsid w:val="00FF4AE6"/>
    <w:rsid w:val="00FF57A0"/>
    <w:rsid w:val="00FF6EA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7C3C8"/>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paragraph" w:styleId="Heading2">
    <w:name w:val="heading 2"/>
    <w:basedOn w:val="Normal"/>
    <w:next w:val="Normal"/>
    <w:link w:val="Heading2Char"/>
    <w:uiPriority w:val="9"/>
    <w:semiHidden/>
    <w:unhideWhenUsed/>
    <w:qFormat/>
    <w:rsid w:val="006968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1440301168">
      <w:bodyDiv w:val="1"/>
      <w:marLeft w:val="0"/>
      <w:marRight w:val="0"/>
      <w:marTop w:val="0"/>
      <w:marBottom w:val="0"/>
      <w:divBdr>
        <w:top w:val="none" w:sz="0" w:space="0" w:color="auto"/>
        <w:left w:val="none" w:sz="0" w:space="0" w:color="auto"/>
        <w:bottom w:val="none" w:sz="0" w:space="0" w:color="auto"/>
        <w:right w:val="none" w:sz="0" w:space="0" w:color="auto"/>
      </w:divBdr>
    </w:div>
    <w:div w:id="1596864499">
      <w:bodyDiv w:val="1"/>
      <w:marLeft w:val="0"/>
      <w:marRight w:val="0"/>
      <w:marTop w:val="0"/>
      <w:marBottom w:val="0"/>
      <w:divBdr>
        <w:top w:val="none" w:sz="0" w:space="0" w:color="auto"/>
        <w:left w:val="none" w:sz="0" w:space="0" w:color="auto"/>
        <w:bottom w:val="none" w:sz="0" w:space="0" w:color="auto"/>
        <w:right w:val="none" w:sz="0" w:space="0" w:color="auto"/>
      </w:divBdr>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6365-734E-4AB3-8202-7B84E92A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 </cp:lastModifiedBy>
  <cp:revision>3</cp:revision>
  <cp:lastPrinted>2019-02-06T20:30:00Z</cp:lastPrinted>
  <dcterms:created xsi:type="dcterms:W3CDTF">2020-04-21T23:01:00Z</dcterms:created>
  <dcterms:modified xsi:type="dcterms:W3CDTF">2020-04-21T23:10:00Z</dcterms:modified>
</cp:coreProperties>
</file>